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CC9F" w14:textId="76E2700D" w:rsidR="00BB0EF7" w:rsidRPr="00BB0EF7" w:rsidRDefault="00BB0EF7" w:rsidP="00BB0EF7">
      <w:pPr>
        <w:spacing w:before="100" w:beforeAutospacing="1" w:after="100" w:afterAutospacing="1" w:line="240" w:lineRule="auto"/>
        <w:rPr>
          <w:rFonts w:ascii="Poppins" w:eastAsia="Times New Roman" w:hAnsi="Poppins" w:cs="Poppins"/>
          <w:color w:val="auto"/>
          <w:sz w:val="36"/>
          <w:szCs w:val="36"/>
          <w:lang w:val="en-GB" w:eastAsia="en-GB"/>
        </w:rPr>
      </w:pPr>
      <w:r w:rsidRPr="00BB0EF7">
        <w:rPr>
          <w:rFonts w:ascii="Times New Roman" w:eastAsia="Times New Roman" w:hAnsi="Times New Roman" w:cs="Times New Roman"/>
          <w:noProof/>
          <w:color w:val="auto"/>
          <w:sz w:val="24"/>
          <w:szCs w:val="24"/>
          <w:lang w:val="en-GB" w:eastAsia="en-GB"/>
        </w:rPr>
        <w:drawing>
          <wp:inline distT="0" distB="0" distL="0" distR="0" wp14:anchorId="06DBD1EC" wp14:editId="5F1FA284">
            <wp:extent cx="577850" cy="913880"/>
            <wp:effectExtent l="0" t="0" r="0" b="635"/>
            <wp:docPr id="8" name="Picture 4" descr="A yellow and blue emblem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yellow and blue emblem with a crow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494" cy="930713"/>
                    </a:xfrm>
                    <a:prstGeom prst="rect">
                      <a:avLst/>
                    </a:prstGeom>
                    <a:noFill/>
                    <a:ln>
                      <a:noFill/>
                    </a:ln>
                  </pic:spPr>
                </pic:pic>
              </a:graphicData>
            </a:graphic>
          </wp:inline>
        </w:drawing>
      </w:r>
      <w:r>
        <w:rPr>
          <w:rFonts w:ascii="Times New Roman" w:eastAsia="Times New Roman" w:hAnsi="Times New Roman" w:cs="Times New Roman"/>
          <w:color w:val="auto"/>
          <w:sz w:val="24"/>
          <w:szCs w:val="24"/>
          <w:lang w:val="en-GB" w:eastAsia="en-GB"/>
        </w:rPr>
        <w:t xml:space="preserve">      </w:t>
      </w:r>
      <w:r w:rsidRPr="009F0709">
        <w:rPr>
          <w:rFonts w:ascii="Poppins" w:eastAsia="Times New Roman" w:hAnsi="Poppins" w:cs="Poppins"/>
          <w:b/>
          <w:bCs/>
          <w:color w:val="BF4E14" w:themeColor="accent2" w:themeShade="BF"/>
          <w:sz w:val="56"/>
          <w:szCs w:val="56"/>
          <w:lang w:val="en-GB" w:eastAsia="en-GB"/>
        </w:rPr>
        <w:t>Liturgy Group Minutes</w:t>
      </w:r>
      <w:r w:rsidR="009F0709" w:rsidRPr="009F0709">
        <w:rPr>
          <w:rFonts w:ascii="Poppins" w:eastAsia="Times New Roman" w:hAnsi="Poppins" w:cs="Poppins"/>
          <w:b/>
          <w:bCs/>
          <w:color w:val="BF4E14" w:themeColor="accent2" w:themeShade="BF"/>
          <w:sz w:val="56"/>
          <w:szCs w:val="56"/>
          <w:lang w:val="en-GB" w:eastAsia="en-GB"/>
        </w:rPr>
        <w:t xml:space="preserve">  </w:t>
      </w:r>
      <w:r w:rsidR="009F0709">
        <w:rPr>
          <w:rFonts w:ascii="Poppins" w:eastAsia="Times New Roman" w:hAnsi="Poppins" w:cs="Poppins"/>
          <w:b/>
          <w:bCs/>
          <w:noProof/>
          <w:color w:val="FF0000"/>
          <w:sz w:val="56"/>
          <w:szCs w:val="56"/>
          <w:lang w:val="en-GB" w:eastAsia="en-GB"/>
        </w:rPr>
        <w:drawing>
          <wp:inline distT="0" distB="0" distL="0" distR="0" wp14:anchorId="35922C87" wp14:editId="1B0D219F">
            <wp:extent cx="736600" cy="730262"/>
            <wp:effectExtent l="0" t="0" r="6350" b="0"/>
            <wp:docPr id="1705519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55" cy="734877"/>
                    </a:xfrm>
                    <a:prstGeom prst="rect">
                      <a:avLst/>
                    </a:prstGeom>
                    <a:noFill/>
                  </pic:spPr>
                </pic:pic>
              </a:graphicData>
            </a:graphic>
          </wp:inline>
        </w:drawing>
      </w:r>
    </w:p>
    <w:p w14:paraId="1F5EB6DF" w14:textId="20BC4F26" w:rsidR="00BB0EF7" w:rsidRPr="009F0709" w:rsidRDefault="00BB0EF7" w:rsidP="00BB0EF7">
      <w:pPr>
        <w:spacing w:line="276" w:lineRule="auto"/>
        <w:jc w:val="both"/>
        <w:rPr>
          <w:rFonts w:ascii="Poppins" w:hAnsi="Poppins" w:cs="Poppins"/>
          <w:b/>
          <w:bCs/>
          <w:color w:val="BF4E14" w:themeColor="accent2" w:themeShade="BF"/>
          <w:sz w:val="24"/>
          <w:szCs w:val="24"/>
        </w:rPr>
      </w:pPr>
      <w:r w:rsidRPr="009F0709">
        <w:rPr>
          <w:rFonts w:ascii="Poppins" w:hAnsi="Poppins" w:cs="Poppins"/>
          <w:b/>
          <w:bCs/>
          <w:color w:val="BF4E14" w:themeColor="accent2" w:themeShade="BF"/>
          <w:sz w:val="24"/>
          <w:szCs w:val="24"/>
        </w:rPr>
        <w:t>Date</w:t>
      </w:r>
    </w:p>
    <w:p w14:paraId="0F9A54FE" w14:textId="4073F86C" w:rsidR="00BB0EF7" w:rsidRPr="00AF1D0B" w:rsidRDefault="00D55D45" w:rsidP="00BB0EF7">
      <w:pPr>
        <w:spacing w:line="276" w:lineRule="auto"/>
        <w:jc w:val="both"/>
        <w:rPr>
          <w:rFonts w:ascii="Poppins" w:hAnsi="Poppins" w:cs="Poppins"/>
          <w:color w:val="auto"/>
          <w:sz w:val="24"/>
          <w:szCs w:val="24"/>
        </w:rPr>
      </w:pPr>
      <w:r>
        <w:rPr>
          <w:rFonts w:ascii="Poppins" w:hAnsi="Poppins" w:cs="Poppins"/>
          <w:color w:val="auto"/>
          <w:sz w:val="24"/>
          <w:szCs w:val="24"/>
        </w:rPr>
        <w:t>14</w:t>
      </w:r>
      <w:r w:rsidRPr="00D55D45">
        <w:rPr>
          <w:rFonts w:ascii="Poppins" w:hAnsi="Poppins" w:cs="Poppins"/>
          <w:color w:val="auto"/>
          <w:sz w:val="24"/>
          <w:szCs w:val="24"/>
          <w:vertAlign w:val="superscript"/>
        </w:rPr>
        <w:t>th</w:t>
      </w:r>
      <w:r>
        <w:rPr>
          <w:rFonts w:ascii="Poppins" w:hAnsi="Poppins" w:cs="Poppins"/>
          <w:color w:val="auto"/>
          <w:sz w:val="24"/>
          <w:szCs w:val="24"/>
        </w:rPr>
        <w:t xml:space="preserve"> November</w:t>
      </w:r>
      <w:r w:rsidR="00114246">
        <w:rPr>
          <w:rFonts w:ascii="Poppins" w:hAnsi="Poppins" w:cs="Poppins"/>
          <w:color w:val="auto"/>
          <w:sz w:val="24"/>
          <w:szCs w:val="24"/>
        </w:rPr>
        <w:t xml:space="preserve"> 2024</w:t>
      </w:r>
    </w:p>
    <w:p w14:paraId="021F721E" w14:textId="77777777" w:rsidR="00BB0EF7" w:rsidRPr="009F0709" w:rsidRDefault="00000000" w:rsidP="00BB0EF7">
      <w:pPr>
        <w:pStyle w:val="Heading2"/>
        <w:spacing w:line="276" w:lineRule="auto"/>
        <w:jc w:val="both"/>
        <w:rPr>
          <w:rFonts w:ascii="Poppins" w:hAnsi="Poppins" w:cs="Poppins"/>
          <w:color w:val="BF4E14" w:themeColor="accent2" w:themeShade="BF"/>
          <w:sz w:val="24"/>
          <w:szCs w:val="24"/>
        </w:rPr>
      </w:pPr>
      <w:sdt>
        <w:sdtPr>
          <w:rPr>
            <w:rFonts w:ascii="Poppins" w:hAnsi="Poppins" w:cs="Poppins"/>
            <w:color w:val="BF4E14" w:themeColor="accent2" w:themeShade="BF"/>
            <w:sz w:val="24"/>
            <w:szCs w:val="24"/>
          </w:rPr>
          <w:id w:val="1394921871"/>
          <w:placeholder>
            <w:docPart w:val="4C09A9BB0DBE4943A0A99C5EA52D6AF5"/>
          </w:placeholder>
          <w:temporary/>
          <w:showingPlcHdr/>
          <w15:appearance w15:val="hidden"/>
        </w:sdtPr>
        <w:sdtContent>
          <w:r w:rsidR="00BB0EF7" w:rsidRPr="009F0709">
            <w:rPr>
              <w:rFonts w:ascii="Poppins" w:hAnsi="Poppins" w:cs="Poppins"/>
              <w:b/>
              <w:bCs/>
              <w:color w:val="BF4E14" w:themeColor="accent2" w:themeShade="BF"/>
              <w:sz w:val="24"/>
              <w:szCs w:val="24"/>
            </w:rPr>
            <w:t>In attendance</w:t>
          </w:r>
        </w:sdtContent>
      </w:sdt>
    </w:p>
    <w:p w14:paraId="19B02A12" w14:textId="77ADECCA" w:rsidR="00114246" w:rsidRDefault="00114246" w:rsidP="00BB0EF7">
      <w:pPr>
        <w:pStyle w:val="Heading2"/>
        <w:spacing w:line="276" w:lineRule="auto"/>
        <w:jc w:val="both"/>
        <w:rPr>
          <w:rFonts w:ascii="Poppins" w:eastAsiaTheme="minorEastAsia" w:hAnsi="Poppins" w:cs="Poppins"/>
          <w:color w:val="auto"/>
          <w:kern w:val="0"/>
          <w:sz w:val="24"/>
          <w:szCs w:val="24"/>
          <w:lang w:val="en-US" w:eastAsia="ja-JP"/>
          <w14:ligatures w14:val="none"/>
        </w:rPr>
      </w:pPr>
      <w:r w:rsidRPr="00114246">
        <w:rPr>
          <w:rFonts w:ascii="Poppins" w:eastAsiaTheme="minorEastAsia" w:hAnsi="Poppins" w:cs="Poppins"/>
          <w:color w:val="auto"/>
          <w:kern w:val="0"/>
          <w:sz w:val="24"/>
          <w:szCs w:val="24"/>
          <w:lang w:val="en-US" w:eastAsia="ja-JP"/>
          <w14:ligatures w14:val="none"/>
        </w:rPr>
        <w:t>Paddy Mallan</w:t>
      </w:r>
      <w:r>
        <w:rPr>
          <w:rFonts w:ascii="Poppins" w:eastAsiaTheme="minorEastAsia" w:hAnsi="Poppins" w:cs="Poppins"/>
          <w:color w:val="auto"/>
          <w:kern w:val="0"/>
          <w:sz w:val="24"/>
          <w:szCs w:val="24"/>
          <w:lang w:val="en-US" w:eastAsia="ja-JP"/>
          <w14:ligatures w14:val="none"/>
        </w:rPr>
        <w:t xml:space="preserve"> (PM)</w:t>
      </w:r>
      <w:r w:rsidRPr="00114246">
        <w:rPr>
          <w:rFonts w:ascii="Poppins" w:eastAsiaTheme="minorEastAsia" w:hAnsi="Poppins" w:cs="Poppins"/>
          <w:color w:val="auto"/>
          <w:kern w:val="0"/>
          <w:sz w:val="24"/>
          <w:szCs w:val="24"/>
          <w:lang w:val="en-US" w:eastAsia="ja-JP"/>
          <w14:ligatures w14:val="none"/>
        </w:rPr>
        <w:t>, Amanda Dellar</w:t>
      </w:r>
      <w:r>
        <w:rPr>
          <w:rFonts w:ascii="Poppins" w:eastAsiaTheme="minorEastAsia" w:hAnsi="Poppins" w:cs="Poppins"/>
          <w:color w:val="auto"/>
          <w:kern w:val="0"/>
          <w:sz w:val="24"/>
          <w:szCs w:val="24"/>
          <w:lang w:val="en-US" w:eastAsia="ja-JP"/>
          <w14:ligatures w14:val="none"/>
        </w:rPr>
        <w:t xml:space="preserve"> (AD)</w:t>
      </w:r>
      <w:r w:rsidRPr="00114246">
        <w:rPr>
          <w:rFonts w:ascii="Poppins" w:eastAsiaTheme="minorEastAsia" w:hAnsi="Poppins" w:cs="Poppins"/>
          <w:color w:val="auto"/>
          <w:kern w:val="0"/>
          <w:sz w:val="24"/>
          <w:szCs w:val="24"/>
          <w:lang w:val="en-US" w:eastAsia="ja-JP"/>
          <w14:ligatures w14:val="none"/>
        </w:rPr>
        <w:t>, David Hambley</w:t>
      </w:r>
      <w:r>
        <w:rPr>
          <w:rFonts w:ascii="Poppins" w:eastAsiaTheme="minorEastAsia" w:hAnsi="Poppins" w:cs="Poppins"/>
          <w:color w:val="auto"/>
          <w:kern w:val="0"/>
          <w:sz w:val="24"/>
          <w:szCs w:val="24"/>
          <w:lang w:val="en-US" w:eastAsia="ja-JP"/>
          <w14:ligatures w14:val="none"/>
        </w:rPr>
        <w:t xml:space="preserve"> (DH)</w:t>
      </w:r>
      <w:r w:rsidR="008C4DB0">
        <w:rPr>
          <w:rFonts w:ascii="Poppins" w:eastAsiaTheme="minorEastAsia" w:hAnsi="Poppins" w:cs="Poppins"/>
          <w:color w:val="auto"/>
          <w:kern w:val="0"/>
          <w:sz w:val="24"/>
          <w:szCs w:val="24"/>
          <w:lang w:val="en-US" w:eastAsia="ja-JP"/>
          <w14:ligatures w14:val="none"/>
        </w:rPr>
        <w:t xml:space="preserve">, </w:t>
      </w:r>
      <w:r w:rsidR="008C4DB0" w:rsidRPr="00114246">
        <w:rPr>
          <w:rFonts w:ascii="Poppins" w:hAnsi="Poppins" w:cs="Poppins"/>
          <w:color w:val="auto"/>
          <w:sz w:val="24"/>
          <w:szCs w:val="24"/>
        </w:rPr>
        <w:t>Kay Frizell</w:t>
      </w:r>
      <w:r w:rsidR="008C4DB0">
        <w:rPr>
          <w:rFonts w:ascii="Poppins" w:hAnsi="Poppins" w:cs="Poppins"/>
          <w:color w:val="auto"/>
          <w:sz w:val="24"/>
          <w:szCs w:val="24"/>
        </w:rPr>
        <w:t xml:space="preserve"> (KF)</w:t>
      </w:r>
      <w:r w:rsidR="00477081">
        <w:rPr>
          <w:rFonts w:ascii="Poppins" w:hAnsi="Poppins" w:cs="Poppins"/>
          <w:color w:val="auto"/>
          <w:sz w:val="24"/>
          <w:szCs w:val="24"/>
        </w:rPr>
        <w:t xml:space="preserve">, </w:t>
      </w:r>
      <w:r w:rsidR="00D55D45">
        <w:rPr>
          <w:rFonts w:ascii="Poppins" w:hAnsi="Poppins" w:cs="Poppins"/>
          <w:color w:val="auto"/>
          <w:sz w:val="24"/>
          <w:szCs w:val="24"/>
        </w:rPr>
        <w:t>Ben Conway (BC) Fr Syriac (FrS)</w:t>
      </w:r>
    </w:p>
    <w:p w14:paraId="576EDB7F" w14:textId="674D407F" w:rsidR="00BB0EF7" w:rsidRPr="009F0709" w:rsidRDefault="00BB0EF7" w:rsidP="00BB0EF7">
      <w:pPr>
        <w:pStyle w:val="Heading2"/>
        <w:spacing w:line="276" w:lineRule="auto"/>
        <w:jc w:val="both"/>
        <w:rPr>
          <w:rFonts w:ascii="Poppins" w:hAnsi="Poppins" w:cs="Poppins"/>
          <w:b/>
          <w:bCs/>
          <w:color w:val="BF4E14" w:themeColor="accent2" w:themeShade="BF"/>
          <w:sz w:val="24"/>
          <w:szCs w:val="24"/>
        </w:rPr>
      </w:pPr>
      <w:r w:rsidRPr="009F0709">
        <w:rPr>
          <w:rFonts w:ascii="Poppins" w:hAnsi="Poppins" w:cs="Poppins"/>
          <w:b/>
          <w:bCs/>
          <w:color w:val="BF4E14" w:themeColor="accent2" w:themeShade="BF"/>
          <w:sz w:val="24"/>
          <w:szCs w:val="24"/>
        </w:rPr>
        <w:t>Agenda</w:t>
      </w:r>
    </w:p>
    <w:p w14:paraId="45F537EE"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1) Welcome and opening prayer</w:t>
      </w:r>
    </w:p>
    <w:p w14:paraId="6B6F6F7D"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2) Apologies and absences</w:t>
      </w:r>
    </w:p>
    <w:p w14:paraId="2D14F9EF"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3) Previous minutes</w:t>
      </w:r>
    </w:p>
    <w:p w14:paraId="18C5127B"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4) Review of October - Month of the Rosary</w:t>
      </w:r>
    </w:p>
    <w:p w14:paraId="5B62A531"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5) Review of November - Remembrance of the Dead</w:t>
      </w:r>
    </w:p>
    <w:p w14:paraId="72681E97"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6) Next Liturgical period Advent; targets and actions</w:t>
      </w:r>
    </w:p>
    <w:p w14:paraId="1F6A863C"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bookmarkStart w:id="0" w:name="m_-8306880252698867231__Hlk167633718"/>
      <w:r w:rsidRPr="00D55D45">
        <w:rPr>
          <w:rFonts w:ascii="Poppins" w:eastAsia="Times New Roman" w:hAnsi="Poppins" w:cs="Poppins"/>
          <w:color w:val="222222"/>
          <w:sz w:val="24"/>
          <w:szCs w:val="24"/>
          <w:lang w:val="en-GB" w:eastAsia="en-GB"/>
        </w:rPr>
        <w:t>7) Review of current liturgies: identify potential changes/improvements</w:t>
      </w:r>
      <w:bookmarkEnd w:id="0"/>
    </w:p>
    <w:p w14:paraId="54AC7D8B"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8) Actions carried over and not covered by agenda items</w:t>
      </w:r>
    </w:p>
    <w:p w14:paraId="78591DDA"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AOCB</w:t>
      </w:r>
    </w:p>
    <w:p w14:paraId="0DDB24AB"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Outstanding Actions</w:t>
      </w:r>
    </w:p>
    <w:p w14:paraId="2B1A59F6"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Next meeting date</w:t>
      </w:r>
    </w:p>
    <w:p w14:paraId="2CFA01CB" w14:textId="77777777" w:rsidR="00D55D45" w:rsidRPr="00D55D45" w:rsidRDefault="00D55D45" w:rsidP="00D55D45">
      <w:pPr>
        <w:shd w:val="clear" w:color="auto" w:fill="FFFFFF"/>
        <w:spacing w:after="0" w:line="276" w:lineRule="auto"/>
        <w:jc w:val="both"/>
        <w:rPr>
          <w:rFonts w:ascii="Poppins" w:eastAsia="Times New Roman" w:hAnsi="Poppins" w:cs="Poppins"/>
          <w:color w:val="222222"/>
          <w:sz w:val="24"/>
          <w:szCs w:val="24"/>
          <w:lang w:val="en-GB" w:eastAsia="en-GB"/>
        </w:rPr>
      </w:pPr>
      <w:r w:rsidRPr="00D55D45">
        <w:rPr>
          <w:rFonts w:ascii="Poppins" w:eastAsia="Times New Roman" w:hAnsi="Poppins" w:cs="Poppins"/>
          <w:color w:val="222222"/>
          <w:sz w:val="24"/>
          <w:szCs w:val="24"/>
          <w:lang w:val="en-GB" w:eastAsia="en-GB"/>
        </w:rPr>
        <w:t>Closing Prayer</w:t>
      </w:r>
    </w:p>
    <w:p w14:paraId="39664D75" w14:textId="049DAB90" w:rsidR="00AF1D0B" w:rsidRPr="00AF1D0B" w:rsidRDefault="00AF1D0B" w:rsidP="00BB0EF7">
      <w:pPr>
        <w:shd w:val="clear" w:color="auto" w:fill="FFFFFF"/>
        <w:spacing w:after="0" w:line="276" w:lineRule="auto"/>
        <w:jc w:val="both"/>
        <w:rPr>
          <w:rFonts w:ascii="Poppins" w:eastAsia="Times New Roman" w:hAnsi="Poppins" w:cs="Poppins"/>
          <w:color w:val="BF4E14" w:themeColor="accent2" w:themeShade="BF"/>
          <w:sz w:val="24"/>
          <w:szCs w:val="24"/>
          <w:lang w:val="en-GB" w:eastAsia="en-GB"/>
        </w:rPr>
      </w:pPr>
      <w:r w:rsidRPr="00AF1D0B">
        <w:rPr>
          <w:rFonts w:ascii="Poppins" w:eastAsia="Times New Roman" w:hAnsi="Poppins" w:cs="Poppins"/>
          <w:color w:val="BF4E14" w:themeColor="accent2" w:themeShade="BF"/>
          <w:sz w:val="24"/>
          <w:szCs w:val="24"/>
          <w:lang w:val="en-GB" w:eastAsia="en-GB"/>
        </w:rPr>
        <w:t>--------------------------------------------------------------------</w:t>
      </w:r>
    </w:p>
    <w:p w14:paraId="3E7293A0" w14:textId="03D038A8" w:rsidR="009F0709" w:rsidRDefault="009F0709" w:rsidP="009F0709">
      <w:pPr>
        <w:pStyle w:val="ListParagraph"/>
        <w:numPr>
          <w:ilvl w:val="0"/>
          <w:numId w:val="1"/>
        </w:numPr>
        <w:ind w:left="284" w:hanging="284"/>
        <w:rPr>
          <w:rFonts w:ascii="Poppins" w:hAnsi="Poppins" w:cs="Poppins"/>
          <w:b/>
          <w:bCs/>
          <w:color w:val="BF4E14" w:themeColor="accent2" w:themeShade="BF"/>
        </w:rPr>
      </w:pPr>
      <w:r w:rsidRPr="009F0709">
        <w:rPr>
          <w:rFonts w:ascii="Poppins" w:hAnsi="Poppins" w:cs="Poppins"/>
          <w:b/>
          <w:bCs/>
          <w:color w:val="BF4E14" w:themeColor="accent2" w:themeShade="BF"/>
        </w:rPr>
        <w:t>Welcome and Opening Prayer</w:t>
      </w:r>
    </w:p>
    <w:p w14:paraId="5D2BF399" w14:textId="4C4B3793" w:rsidR="009F0709" w:rsidRDefault="00AF1D0B" w:rsidP="009F0709">
      <w:pPr>
        <w:rPr>
          <w:rFonts w:ascii="Poppins" w:hAnsi="Poppins" w:cs="Poppins"/>
          <w:color w:val="auto"/>
          <w:sz w:val="24"/>
          <w:szCs w:val="24"/>
        </w:rPr>
      </w:pPr>
      <w:r w:rsidRPr="00AF1D0B">
        <w:rPr>
          <w:rFonts w:ascii="Poppins" w:hAnsi="Poppins" w:cs="Poppins"/>
          <w:color w:val="auto"/>
          <w:sz w:val="24"/>
          <w:szCs w:val="24"/>
        </w:rPr>
        <w:t xml:space="preserve">PM Welcomed everyone and </w:t>
      </w:r>
      <w:r w:rsidR="00D55D45">
        <w:rPr>
          <w:rFonts w:ascii="Poppins" w:hAnsi="Poppins" w:cs="Poppins"/>
          <w:color w:val="auto"/>
          <w:sz w:val="24"/>
          <w:szCs w:val="24"/>
        </w:rPr>
        <w:t>FrS</w:t>
      </w:r>
      <w:r w:rsidRPr="00AF1D0B">
        <w:rPr>
          <w:rFonts w:ascii="Poppins" w:hAnsi="Poppins" w:cs="Poppins"/>
          <w:color w:val="auto"/>
          <w:sz w:val="24"/>
          <w:szCs w:val="24"/>
        </w:rPr>
        <w:t xml:space="preserve"> led the opening prayer</w:t>
      </w:r>
    </w:p>
    <w:p w14:paraId="52B33091" w14:textId="57CCA5E5" w:rsidR="00AF1D0B" w:rsidRPr="00AF1D0B" w:rsidRDefault="00AF1D0B" w:rsidP="009F0709">
      <w:pPr>
        <w:rPr>
          <w:rFonts w:ascii="Poppins" w:hAnsi="Poppins" w:cs="Poppins"/>
          <w:color w:val="BF4E14" w:themeColor="accent2" w:themeShade="BF"/>
          <w:sz w:val="24"/>
          <w:szCs w:val="24"/>
        </w:rPr>
      </w:pPr>
      <w:r w:rsidRPr="00AF1D0B">
        <w:rPr>
          <w:rFonts w:ascii="Poppins" w:hAnsi="Poppins" w:cs="Poppins"/>
          <w:color w:val="BF4E14" w:themeColor="accent2" w:themeShade="BF"/>
          <w:sz w:val="24"/>
          <w:szCs w:val="24"/>
        </w:rPr>
        <w:t>--------------------------------------------------------------------</w:t>
      </w:r>
    </w:p>
    <w:p w14:paraId="6011B87A" w14:textId="7BE47975" w:rsidR="009F0709" w:rsidRDefault="009F0709" w:rsidP="009F0709">
      <w:pPr>
        <w:pStyle w:val="ListParagraph"/>
        <w:numPr>
          <w:ilvl w:val="0"/>
          <w:numId w:val="1"/>
        </w:numPr>
        <w:ind w:left="284" w:hanging="284"/>
        <w:rPr>
          <w:rFonts w:ascii="Poppins" w:hAnsi="Poppins" w:cs="Poppins"/>
          <w:b/>
          <w:bCs/>
          <w:color w:val="BF4E14" w:themeColor="accent2" w:themeShade="BF"/>
        </w:rPr>
      </w:pPr>
      <w:r>
        <w:rPr>
          <w:rFonts w:ascii="Poppins" w:hAnsi="Poppins" w:cs="Poppins"/>
          <w:b/>
          <w:bCs/>
          <w:color w:val="BF4E14" w:themeColor="accent2" w:themeShade="BF"/>
        </w:rPr>
        <w:t>Apologies</w:t>
      </w:r>
    </w:p>
    <w:p w14:paraId="012136AE" w14:textId="10146DBA" w:rsidR="00477081" w:rsidRDefault="00D55D45" w:rsidP="00AF1D0B">
      <w:pPr>
        <w:spacing w:line="276" w:lineRule="auto"/>
        <w:jc w:val="both"/>
        <w:rPr>
          <w:rFonts w:ascii="Poppins" w:hAnsi="Poppins" w:cs="Poppins"/>
          <w:color w:val="auto"/>
          <w:sz w:val="24"/>
          <w:szCs w:val="24"/>
        </w:rPr>
      </w:pPr>
      <w:r>
        <w:rPr>
          <w:rFonts w:ascii="Poppins" w:hAnsi="Poppins" w:cs="Poppins"/>
          <w:color w:val="auto"/>
          <w:sz w:val="24"/>
          <w:szCs w:val="24"/>
        </w:rPr>
        <w:t>Tim Hall</w:t>
      </w:r>
      <w:r w:rsidR="00477081" w:rsidRPr="00477081">
        <w:rPr>
          <w:rFonts w:ascii="Poppins" w:hAnsi="Poppins" w:cs="Poppins"/>
          <w:color w:val="auto"/>
          <w:sz w:val="24"/>
          <w:szCs w:val="24"/>
        </w:rPr>
        <w:t xml:space="preserve">, Tom Condie </w:t>
      </w:r>
    </w:p>
    <w:p w14:paraId="1EF10F79" w14:textId="7C19B427" w:rsidR="00AF1D0B" w:rsidRDefault="00AF1D0B" w:rsidP="00AF1D0B">
      <w:pPr>
        <w:spacing w:line="276" w:lineRule="auto"/>
        <w:jc w:val="both"/>
        <w:rPr>
          <w:rFonts w:ascii="Poppins" w:hAnsi="Poppins" w:cs="Poppins"/>
          <w:color w:val="BF4E14" w:themeColor="accent2" w:themeShade="BF"/>
          <w:sz w:val="24"/>
          <w:szCs w:val="24"/>
        </w:rPr>
      </w:pPr>
      <w:r w:rsidRPr="00AF1D0B">
        <w:rPr>
          <w:rFonts w:ascii="Poppins" w:hAnsi="Poppins" w:cs="Poppins"/>
          <w:color w:val="BF4E14" w:themeColor="accent2" w:themeShade="BF"/>
          <w:sz w:val="24"/>
          <w:szCs w:val="24"/>
        </w:rPr>
        <w:t>--------------------------------------------------------------------</w:t>
      </w:r>
    </w:p>
    <w:p w14:paraId="5BFA7F17" w14:textId="77777777" w:rsidR="00114246" w:rsidRPr="00AF1D0B" w:rsidRDefault="00114246" w:rsidP="00AF1D0B">
      <w:pPr>
        <w:spacing w:line="276" w:lineRule="auto"/>
        <w:jc w:val="both"/>
        <w:rPr>
          <w:rFonts w:ascii="Poppins" w:hAnsi="Poppins" w:cs="Poppins"/>
          <w:color w:val="BF4E14" w:themeColor="accent2" w:themeShade="BF"/>
          <w:sz w:val="24"/>
          <w:szCs w:val="24"/>
        </w:rPr>
      </w:pPr>
    </w:p>
    <w:p w14:paraId="17E41A0C" w14:textId="25A28313" w:rsidR="009F0709" w:rsidRPr="00114246" w:rsidRDefault="009F0709" w:rsidP="00114246">
      <w:pPr>
        <w:pStyle w:val="ListParagraph"/>
        <w:numPr>
          <w:ilvl w:val="0"/>
          <w:numId w:val="1"/>
        </w:numPr>
        <w:ind w:left="284" w:hanging="284"/>
        <w:rPr>
          <w:rFonts w:ascii="Poppins" w:hAnsi="Poppins" w:cs="Poppins"/>
          <w:b/>
          <w:bCs/>
          <w:color w:val="BF4E14" w:themeColor="accent2" w:themeShade="BF"/>
        </w:rPr>
      </w:pPr>
      <w:r w:rsidRPr="00114246">
        <w:rPr>
          <w:rFonts w:ascii="Poppins" w:hAnsi="Poppins" w:cs="Poppins"/>
          <w:b/>
          <w:bCs/>
          <w:color w:val="BF4E14" w:themeColor="accent2" w:themeShade="BF"/>
        </w:rPr>
        <w:t>Previous Minutes</w:t>
      </w:r>
    </w:p>
    <w:p w14:paraId="7CBF9DEF" w14:textId="077F2327" w:rsidR="00AF1D0B" w:rsidRDefault="00AF1D0B" w:rsidP="00AF1D0B">
      <w:pPr>
        <w:pStyle w:val="NormalWeb"/>
        <w:shd w:val="clear" w:color="auto" w:fill="FFFFFF"/>
        <w:rPr>
          <w:rFonts w:ascii="Poppins" w:hAnsi="Poppins" w:cs="Poppins"/>
          <w:color w:val="222222"/>
        </w:rPr>
      </w:pPr>
      <w:r w:rsidRPr="00AF1D0B">
        <w:rPr>
          <w:rFonts w:ascii="Poppins" w:hAnsi="Poppins" w:cs="Poppins"/>
          <w:color w:val="222222"/>
        </w:rPr>
        <w:t xml:space="preserve">Minutes of last meeting </w:t>
      </w:r>
      <w:r>
        <w:rPr>
          <w:rFonts w:ascii="Poppins" w:hAnsi="Poppins" w:cs="Poppins"/>
          <w:color w:val="222222"/>
        </w:rPr>
        <w:t xml:space="preserve">were </w:t>
      </w:r>
      <w:r w:rsidR="008C4DB0">
        <w:rPr>
          <w:rFonts w:ascii="Poppins" w:hAnsi="Poppins" w:cs="Poppins"/>
          <w:color w:val="222222"/>
        </w:rPr>
        <w:t xml:space="preserve">proposed by </w:t>
      </w:r>
      <w:r w:rsidR="00D55D45">
        <w:rPr>
          <w:rFonts w:ascii="Poppins" w:hAnsi="Poppins" w:cs="Poppins"/>
          <w:color w:val="222222"/>
        </w:rPr>
        <w:t>KF</w:t>
      </w:r>
      <w:r w:rsidR="008C4DB0">
        <w:rPr>
          <w:rFonts w:ascii="Poppins" w:hAnsi="Poppins" w:cs="Poppins"/>
          <w:color w:val="222222"/>
        </w:rPr>
        <w:t xml:space="preserve"> and seconded by </w:t>
      </w:r>
      <w:r w:rsidR="00D55D45">
        <w:rPr>
          <w:rFonts w:ascii="Poppins" w:hAnsi="Poppins" w:cs="Poppins"/>
          <w:color w:val="222222"/>
        </w:rPr>
        <w:t>DH</w:t>
      </w:r>
    </w:p>
    <w:p w14:paraId="5175B416" w14:textId="2078F09A" w:rsidR="00AF1D0B" w:rsidRPr="00AF1D0B" w:rsidRDefault="00AF1D0B" w:rsidP="00AF1D0B">
      <w:pPr>
        <w:pStyle w:val="NormalWeb"/>
        <w:shd w:val="clear" w:color="auto" w:fill="FFFFFF"/>
        <w:rPr>
          <w:rFonts w:ascii="Poppins" w:hAnsi="Poppins" w:cs="Poppins"/>
          <w:color w:val="BF4E14" w:themeColor="accent2" w:themeShade="BF"/>
        </w:rPr>
      </w:pPr>
      <w:bookmarkStart w:id="1" w:name="_Hlk182853718"/>
      <w:r w:rsidRPr="00AF1D0B">
        <w:rPr>
          <w:rFonts w:ascii="Poppins" w:hAnsi="Poppins" w:cs="Poppins"/>
          <w:color w:val="BF4E14" w:themeColor="accent2" w:themeShade="BF"/>
        </w:rPr>
        <w:t xml:space="preserve">-------------------------------------------------------------------- </w:t>
      </w:r>
    </w:p>
    <w:p w14:paraId="428525E8" w14:textId="454F222C" w:rsidR="00477081" w:rsidRPr="00477081" w:rsidRDefault="00DB0267" w:rsidP="00477081">
      <w:pPr>
        <w:pStyle w:val="ListParagraph"/>
        <w:numPr>
          <w:ilvl w:val="0"/>
          <w:numId w:val="1"/>
        </w:numPr>
        <w:ind w:left="426" w:hanging="426"/>
        <w:rPr>
          <w:rFonts w:ascii="Poppins" w:hAnsi="Poppins" w:cs="Poppins"/>
          <w:b/>
          <w:bCs/>
          <w:color w:val="BF4E14" w:themeColor="accent2" w:themeShade="BF"/>
          <w:bdr w:val="none" w:sz="0" w:space="0" w:color="auto" w:frame="1"/>
        </w:rPr>
      </w:pPr>
      <w:bookmarkStart w:id="2" w:name="_Hlk182853734"/>
      <w:bookmarkEnd w:id="1"/>
      <w:r>
        <w:rPr>
          <w:rFonts w:ascii="Poppins" w:hAnsi="Poppins" w:cs="Poppins"/>
          <w:b/>
          <w:bCs/>
          <w:color w:val="BF4E14" w:themeColor="accent2" w:themeShade="BF"/>
          <w:bdr w:val="none" w:sz="0" w:space="0" w:color="auto" w:frame="1"/>
        </w:rPr>
        <w:t>Review of October – Month of the Rosary</w:t>
      </w:r>
    </w:p>
    <w:bookmarkEnd w:id="2"/>
    <w:p w14:paraId="1BE6C0C5" w14:textId="7230ABBF" w:rsidR="00D55D45" w:rsidRPr="00D55D45" w:rsidRDefault="00D55D45" w:rsidP="00D55D45">
      <w:pPr>
        <w:rPr>
          <w:rFonts w:ascii="Poppins" w:hAnsi="Poppins" w:cs="Poppins"/>
          <w:color w:val="auto"/>
          <w:sz w:val="24"/>
          <w:szCs w:val="24"/>
        </w:rPr>
      </w:pPr>
      <w:r w:rsidRPr="00D55D45">
        <w:rPr>
          <w:rFonts w:ascii="Poppins" w:hAnsi="Poppins" w:cs="Poppins"/>
          <w:b/>
          <w:bCs/>
          <w:color w:val="auto"/>
          <w:sz w:val="24"/>
          <w:szCs w:val="24"/>
        </w:rPr>
        <w:t>Season of Creation</w:t>
      </w:r>
      <w:r w:rsidRPr="00D55D45">
        <w:rPr>
          <w:rFonts w:ascii="Poppins" w:hAnsi="Poppins" w:cs="Poppins"/>
          <w:color w:val="auto"/>
          <w:sz w:val="24"/>
          <w:szCs w:val="24"/>
        </w:rPr>
        <w:t xml:space="preserve"> – The Big </w:t>
      </w:r>
      <w:r>
        <w:rPr>
          <w:rFonts w:ascii="Poppins" w:hAnsi="Poppins" w:cs="Poppins"/>
          <w:color w:val="auto"/>
          <w:sz w:val="24"/>
          <w:szCs w:val="24"/>
        </w:rPr>
        <w:t>P</w:t>
      </w:r>
      <w:r w:rsidRPr="00D55D45">
        <w:rPr>
          <w:rFonts w:ascii="Poppins" w:hAnsi="Poppins" w:cs="Poppins"/>
          <w:color w:val="auto"/>
          <w:sz w:val="24"/>
          <w:szCs w:val="24"/>
        </w:rPr>
        <w:t>icture even linked in, children embraced with pictures on aisles and photographs by all ages.</w:t>
      </w:r>
    </w:p>
    <w:p w14:paraId="7E7E0B52" w14:textId="51CA5E9B" w:rsidR="00D55D45" w:rsidRPr="00D55D45" w:rsidRDefault="00D55D45" w:rsidP="00D55D45">
      <w:pPr>
        <w:rPr>
          <w:rFonts w:ascii="Poppins" w:hAnsi="Poppins" w:cs="Poppins"/>
          <w:b/>
          <w:bCs/>
          <w:color w:val="auto"/>
          <w:sz w:val="24"/>
          <w:szCs w:val="24"/>
        </w:rPr>
      </w:pPr>
      <w:r w:rsidRPr="00D55D45">
        <w:rPr>
          <w:rFonts w:ascii="Poppins" w:hAnsi="Poppins" w:cs="Poppins"/>
          <w:b/>
          <w:bCs/>
          <w:color w:val="auto"/>
          <w:sz w:val="24"/>
          <w:szCs w:val="24"/>
        </w:rPr>
        <w:t xml:space="preserve">Month of the </w:t>
      </w:r>
      <w:r>
        <w:rPr>
          <w:rFonts w:ascii="Poppins" w:hAnsi="Poppins" w:cs="Poppins"/>
          <w:b/>
          <w:bCs/>
          <w:color w:val="auto"/>
          <w:sz w:val="24"/>
          <w:szCs w:val="24"/>
        </w:rPr>
        <w:t>R</w:t>
      </w:r>
      <w:r w:rsidRPr="00D55D45">
        <w:rPr>
          <w:rFonts w:ascii="Poppins" w:hAnsi="Poppins" w:cs="Poppins"/>
          <w:b/>
          <w:bCs/>
          <w:color w:val="auto"/>
          <w:sz w:val="24"/>
          <w:szCs w:val="24"/>
        </w:rPr>
        <w:t>osary</w:t>
      </w:r>
    </w:p>
    <w:p w14:paraId="44854D1D" w14:textId="208E0288" w:rsidR="00D55D45" w:rsidRDefault="00D55D45" w:rsidP="00D55D45">
      <w:pPr>
        <w:rPr>
          <w:rFonts w:ascii="Poppins" w:hAnsi="Poppins" w:cs="Poppins"/>
          <w:color w:val="auto"/>
          <w:sz w:val="24"/>
          <w:szCs w:val="24"/>
        </w:rPr>
      </w:pPr>
      <w:r>
        <w:rPr>
          <w:rFonts w:ascii="Poppins" w:hAnsi="Poppins" w:cs="Poppins"/>
          <w:color w:val="auto"/>
          <w:sz w:val="24"/>
          <w:szCs w:val="24"/>
        </w:rPr>
        <w:t xml:space="preserve">In addition to </w:t>
      </w:r>
      <w:r w:rsidR="00723096">
        <w:rPr>
          <w:rFonts w:ascii="Poppins" w:hAnsi="Poppins" w:cs="Poppins"/>
          <w:color w:val="auto"/>
          <w:sz w:val="24"/>
          <w:szCs w:val="24"/>
        </w:rPr>
        <w:t>the daily</w:t>
      </w:r>
      <w:r>
        <w:rPr>
          <w:rFonts w:ascii="Poppins" w:hAnsi="Poppins" w:cs="Poppins"/>
          <w:color w:val="auto"/>
          <w:sz w:val="24"/>
          <w:szCs w:val="24"/>
        </w:rPr>
        <w:t xml:space="preserve"> reading of the Rosary at SM, 2 special evenings were arranged each at SM and HN. The i</w:t>
      </w:r>
      <w:r w:rsidRPr="00D55D45">
        <w:rPr>
          <w:rFonts w:ascii="Poppins" w:hAnsi="Poppins" w:cs="Poppins"/>
          <w:color w:val="auto"/>
          <w:sz w:val="24"/>
          <w:szCs w:val="24"/>
        </w:rPr>
        <w:t>dea was to be</w:t>
      </w:r>
      <w:r w:rsidR="00723096">
        <w:rPr>
          <w:rFonts w:ascii="Poppins" w:hAnsi="Poppins" w:cs="Poppins"/>
          <w:color w:val="auto"/>
          <w:sz w:val="24"/>
          <w:szCs w:val="24"/>
        </w:rPr>
        <w:t xml:space="preserve"> an</w:t>
      </w:r>
      <w:r w:rsidRPr="00D55D45">
        <w:rPr>
          <w:rFonts w:ascii="Poppins" w:hAnsi="Poppins" w:cs="Poppins"/>
          <w:color w:val="auto"/>
          <w:sz w:val="24"/>
          <w:szCs w:val="24"/>
        </w:rPr>
        <w:t xml:space="preserve"> educational and prayerful evening. The article in the bulletin</w:t>
      </w:r>
      <w:r w:rsidR="00723096">
        <w:rPr>
          <w:rFonts w:ascii="Poppins" w:hAnsi="Poppins" w:cs="Poppins"/>
          <w:color w:val="auto"/>
          <w:sz w:val="24"/>
          <w:szCs w:val="24"/>
        </w:rPr>
        <w:t xml:space="preserve">, regarding the Rosary, </w:t>
      </w:r>
      <w:r w:rsidRPr="00D55D45">
        <w:rPr>
          <w:rFonts w:ascii="Poppins" w:hAnsi="Poppins" w:cs="Poppins"/>
          <w:color w:val="auto"/>
          <w:sz w:val="24"/>
          <w:szCs w:val="24"/>
        </w:rPr>
        <w:t xml:space="preserve">was </w:t>
      </w:r>
      <w:r w:rsidR="00723096">
        <w:rPr>
          <w:rFonts w:ascii="Poppins" w:hAnsi="Poppins" w:cs="Poppins"/>
          <w:color w:val="auto"/>
          <w:sz w:val="24"/>
          <w:szCs w:val="24"/>
        </w:rPr>
        <w:t>helpful for</w:t>
      </w:r>
      <w:r w:rsidRPr="00D55D45">
        <w:rPr>
          <w:rFonts w:ascii="Poppins" w:hAnsi="Poppins" w:cs="Poppins"/>
          <w:color w:val="auto"/>
          <w:sz w:val="24"/>
          <w:szCs w:val="24"/>
        </w:rPr>
        <w:t xml:space="preserve"> those who couldn’t attend. DH noted his journey to full understanding of the rosary took him some time.</w:t>
      </w:r>
    </w:p>
    <w:p w14:paraId="31EC3EE7" w14:textId="3C40D6FF" w:rsidR="00723096" w:rsidRDefault="00723096" w:rsidP="00723096">
      <w:pPr>
        <w:rPr>
          <w:rFonts w:ascii="Poppins" w:eastAsia="Poppins" w:hAnsi="Poppins" w:cs="Times New Roman"/>
          <w:b/>
          <w:bCs/>
          <w:color w:val="BF4E14" w:themeColor="accent2" w:themeShade="BF"/>
          <w:kern w:val="2"/>
          <w:sz w:val="24"/>
          <w:szCs w:val="24"/>
          <w:lang w:val="en-GB" w:eastAsia="en-US"/>
          <w14:ligatures w14:val="standardContextual"/>
        </w:rPr>
      </w:pPr>
      <w:r w:rsidRPr="00723096">
        <w:rPr>
          <w:rFonts w:ascii="Poppins" w:eastAsia="Poppins" w:hAnsi="Poppins" w:cs="Times New Roman"/>
          <w:b/>
          <w:bCs/>
          <w:color w:val="BF4E14" w:themeColor="accent2" w:themeShade="BF"/>
          <w:kern w:val="2"/>
          <w:sz w:val="24"/>
          <w:szCs w:val="24"/>
          <w:lang w:val="en-GB" w:eastAsia="en-US"/>
          <w14:ligatures w14:val="standardContextual"/>
        </w:rPr>
        <w:t xml:space="preserve">ACTION: For next year look at reflecting on each decade (look at in May) </w:t>
      </w:r>
      <w:r>
        <w:rPr>
          <w:rFonts w:ascii="Poppins" w:eastAsia="Poppins" w:hAnsi="Poppins" w:cs="Times New Roman"/>
          <w:b/>
          <w:bCs/>
          <w:color w:val="BF4E14" w:themeColor="accent2" w:themeShade="BF"/>
          <w:kern w:val="2"/>
          <w:sz w:val="24"/>
          <w:szCs w:val="24"/>
          <w:lang w:val="en-GB" w:eastAsia="en-US"/>
          <w14:ligatures w14:val="standardContextual"/>
        </w:rPr>
        <w:t>and to have a special</w:t>
      </w:r>
      <w:r w:rsidRPr="00723096">
        <w:rPr>
          <w:rFonts w:ascii="Poppins" w:eastAsia="Poppins" w:hAnsi="Poppins" w:cs="Times New Roman"/>
          <w:b/>
          <w:bCs/>
          <w:color w:val="BF4E14" w:themeColor="accent2" w:themeShade="BF"/>
          <w:kern w:val="2"/>
          <w:sz w:val="24"/>
          <w:szCs w:val="24"/>
          <w:lang w:val="en-GB" w:eastAsia="en-US"/>
          <w14:ligatures w14:val="standardContextual"/>
        </w:rPr>
        <w:t xml:space="preserve"> evening </w:t>
      </w:r>
      <w:r>
        <w:rPr>
          <w:rFonts w:ascii="Poppins" w:eastAsia="Poppins" w:hAnsi="Poppins" w:cs="Times New Roman"/>
          <w:b/>
          <w:bCs/>
          <w:color w:val="BF4E14" w:themeColor="accent2" w:themeShade="BF"/>
          <w:kern w:val="2"/>
          <w:sz w:val="24"/>
          <w:szCs w:val="24"/>
          <w:lang w:val="en-GB" w:eastAsia="en-US"/>
          <w14:ligatures w14:val="standardContextual"/>
        </w:rPr>
        <w:t>each</w:t>
      </w:r>
      <w:r w:rsidRPr="00723096">
        <w:rPr>
          <w:rFonts w:ascii="Poppins" w:eastAsia="Poppins" w:hAnsi="Poppins" w:cs="Times New Roman"/>
          <w:b/>
          <w:bCs/>
          <w:color w:val="BF4E14" w:themeColor="accent2" w:themeShade="BF"/>
          <w:kern w:val="2"/>
          <w:sz w:val="24"/>
          <w:szCs w:val="24"/>
          <w:lang w:val="en-GB" w:eastAsia="en-US"/>
          <w14:ligatures w14:val="standardContextual"/>
        </w:rPr>
        <w:t xml:space="preserve"> week</w:t>
      </w:r>
      <w:r>
        <w:rPr>
          <w:rFonts w:ascii="Poppins" w:eastAsia="Poppins" w:hAnsi="Poppins" w:cs="Times New Roman"/>
          <w:b/>
          <w:bCs/>
          <w:color w:val="BF4E14" w:themeColor="accent2" w:themeShade="BF"/>
          <w:kern w:val="2"/>
          <w:sz w:val="24"/>
          <w:szCs w:val="24"/>
          <w:lang w:val="en-GB" w:eastAsia="en-US"/>
          <w14:ligatures w14:val="standardContextual"/>
        </w:rPr>
        <w:t xml:space="preserve"> in October</w:t>
      </w:r>
      <w:r w:rsidRPr="00723096">
        <w:rPr>
          <w:rFonts w:ascii="Poppins" w:eastAsia="Poppins" w:hAnsi="Poppins" w:cs="Times New Roman"/>
          <w:b/>
          <w:bCs/>
          <w:color w:val="BF4E14" w:themeColor="accent2" w:themeShade="BF"/>
          <w:kern w:val="2"/>
          <w:sz w:val="24"/>
          <w:szCs w:val="24"/>
          <w:lang w:val="en-GB" w:eastAsia="en-US"/>
          <w14:ligatures w14:val="standardContextual"/>
        </w:rPr>
        <w:t>.</w:t>
      </w:r>
    </w:p>
    <w:p w14:paraId="44D47819" w14:textId="77777777" w:rsidR="00DB0267" w:rsidRPr="00AF1D0B" w:rsidRDefault="00DB0267" w:rsidP="00DB0267">
      <w:pPr>
        <w:pStyle w:val="NormalWeb"/>
        <w:shd w:val="clear" w:color="auto" w:fill="FFFFFF"/>
        <w:rPr>
          <w:rFonts w:ascii="Poppins" w:hAnsi="Poppins" w:cs="Poppins"/>
          <w:color w:val="BF4E14" w:themeColor="accent2" w:themeShade="BF"/>
        </w:rPr>
      </w:pPr>
      <w:r w:rsidRPr="00AF1D0B">
        <w:rPr>
          <w:rFonts w:ascii="Poppins" w:hAnsi="Poppins" w:cs="Poppins"/>
          <w:color w:val="BF4E14" w:themeColor="accent2" w:themeShade="BF"/>
        </w:rPr>
        <w:t xml:space="preserve">-------------------------------------------------------------------- </w:t>
      </w:r>
    </w:p>
    <w:p w14:paraId="048135D2" w14:textId="6EFE2E99" w:rsidR="00DB0267" w:rsidRPr="00477081" w:rsidRDefault="00DB0267" w:rsidP="00DB0267">
      <w:pPr>
        <w:pStyle w:val="ListParagraph"/>
        <w:numPr>
          <w:ilvl w:val="0"/>
          <w:numId w:val="1"/>
        </w:numPr>
        <w:ind w:left="284" w:hanging="284"/>
        <w:rPr>
          <w:rFonts w:ascii="Poppins" w:hAnsi="Poppins" w:cs="Poppins"/>
          <w:b/>
          <w:bCs/>
          <w:color w:val="BF4E14" w:themeColor="accent2" w:themeShade="BF"/>
          <w:bdr w:val="none" w:sz="0" w:space="0" w:color="auto" w:frame="1"/>
        </w:rPr>
      </w:pPr>
      <w:r>
        <w:rPr>
          <w:rFonts w:ascii="Poppins" w:hAnsi="Poppins" w:cs="Poppins"/>
          <w:b/>
          <w:bCs/>
          <w:color w:val="BF4E14" w:themeColor="accent2" w:themeShade="BF"/>
          <w:bdr w:val="none" w:sz="0" w:space="0" w:color="auto" w:frame="1"/>
        </w:rPr>
        <w:t>Review of November – Remembrance of the Dead</w:t>
      </w:r>
    </w:p>
    <w:p w14:paraId="71A7A1D2" w14:textId="22C5BDD4" w:rsidR="00723096" w:rsidRPr="00723096" w:rsidRDefault="00723096" w:rsidP="00723096">
      <w:pPr>
        <w:rPr>
          <w:rFonts w:ascii="Poppins" w:eastAsia="Poppins" w:hAnsi="Poppins" w:cs="Times New Roman"/>
          <w:color w:val="auto"/>
          <w:kern w:val="2"/>
          <w:sz w:val="24"/>
          <w:szCs w:val="24"/>
          <w:lang w:val="en-GB" w:eastAsia="en-US"/>
          <w14:ligatures w14:val="standardContextual"/>
        </w:rPr>
      </w:pPr>
      <w:r w:rsidRPr="00723096">
        <w:rPr>
          <w:rFonts w:ascii="Poppins" w:eastAsia="Poppins" w:hAnsi="Poppins" w:cs="Times New Roman"/>
          <w:color w:val="auto"/>
          <w:kern w:val="2"/>
          <w:sz w:val="24"/>
          <w:szCs w:val="24"/>
          <w:lang w:val="en-GB" w:eastAsia="en-US"/>
          <w14:ligatures w14:val="standardContextual"/>
        </w:rPr>
        <w:t xml:space="preserve">All Saints and All Souls – </w:t>
      </w:r>
      <w:r>
        <w:rPr>
          <w:rFonts w:ascii="Poppins" w:eastAsia="Poppins" w:hAnsi="Poppins" w:cs="Times New Roman"/>
          <w:color w:val="auto"/>
          <w:kern w:val="2"/>
          <w:sz w:val="24"/>
          <w:szCs w:val="24"/>
          <w:lang w:val="en-GB" w:eastAsia="en-US"/>
          <w14:ligatures w14:val="standardContextual"/>
        </w:rPr>
        <w:t xml:space="preserve">both </w:t>
      </w:r>
      <w:r w:rsidRPr="00723096">
        <w:rPr>
          <w:rFonts w:ascii="Poppins" w:eastAsia="Poppins" w:hAnsi="Poppins" w:cs="Times New Roman"/>
          <w:color w:val="auto"/>
          <w:kern w:val="2"/>
          <w:sz w:val="24"/>
          <w:szCs w:val="24"/>
          <w:lang w:val="en-GB" w:eastAsia="en-US"/>
          <w14:ligatures w14:val="standardContextual"/>
        </w:rPr>
        <w:t>well attended</w:t>
      </w:r>
    </w:p>
    <w:p w14:paraId="46F7E335" w14:textId="4545384A" w:rsidR="00723096" w:rsidRPr="00723096" w:rsidRDefault="00723096" w:rsidP="00723096">
      <w:pPr>
        <w:rPr>
          <w:rFonts w:ascii="Poppins" w:eastAsia="Poppins" w:hAnsi="Poppins" w:cs="Times New Roman"/>
          <w:color w:val="auto"/>
          <w:kern w:val="2"/>
          <w:sz w:val="24"/>
          <w:szCs w:val="24"/>
          <w:lang w:val="en-GB" w:eastAsia="en-US"/>
          <w14:ligatures w14:val="standardContextual"/>
        </w:rPr>
      </w:pPr>
      <w:r>
        <w:rPr>
          <w:rFonts w:ascii="Poppins" w:eastAsia="Poppins" w:hAnsi="Poppins" w:cs="Times New Roman"/>
          <w:color w:val="auto"/>
          <w:kern w:val="2"/>
          <w:sz w:val="24"/>
          <w:szCs w:val="24"/>
          <w:lang w:val="en-GB" w:eastAsia="en-US"/>
          <w14:ligatures w14:val="standardContextual"/>
        </w:rPr>
        <w:t xml:space="preserve">Scottish </w:t>
      </w:r>
      <w:r w:rsidRPr="00723096">
        <w:rPr>
          <w:rFonts w:ascii="Poppins" w:eastAsia="Poppins" w:hAnsi="Poppins" w:cs="Times New Roman"/>
          <w:color w:val="auto"/>
          <w:kern w:val="2"/>
          <w:sz w:val="24"/>
          <w:szCs w:val="24"/>
          <w:lang w:val="en-GB" w:eastAsia="en-US"/>
          <w14:ligatures w14:val="standardContextual"/>
        </w:rPr>
        <w:t xml:space="preserve">Poppy </w:t>
      </w:r>
      <w:r>
        <w:rPr>
          <w:rFonts w:ascii="Poppins" w:eastAsia="Poppins" w:hAnsi="Poppins" w:cs="Times New Roman"/>
          <w:color w:val="auto"/>
          <w:kern w:val="2"/>
          <w:sz w:val="24"/>
          <w:szCs w:val="24"/>
          <w:lang w:val="en-GB" w:eastAsia="en-US"/>
          <w14:ligatures w14:val="standardContextual"/>
        </w:rPr>
        <w:t xml:space="preserve">Appeal </w:t>
      </w:r>
      <w:r w:rsidRPr="00723096">
        <w:rPr>
          <w:rFonts w:ascii="Poppins" w:eastAsia="Poppins" w:hAnsi="Poppins" w:cs="Times New Roman"/>
          <w:color w:val="auto"/>
          <w:kern w:val="2"/>
          <w:sz w:val="24"/>
          <w:szCs w:val="24"/>
          <w:lang w:val="en-GB" w:eastAsia="en-US"/>
          <w14:ligatures w14:val="standardContextual"/>
        </w:rPr>
        <w:t xml:space="preserve">Red Lighting of the Building – </w:t>
      </w:r>
      <w:r>
        <w:rPr>
          <w:rFonts w:ascii="Poppins" w:eastAsia="Poppins" w:hAnsi="Poppins" w:cs="Times New Roman"/>
          <w:color w:val="auto"/>
          <w:kern w:val="2"/>
          <w:sz w:val="24"/>
          <w:szCs w:val="24"/>
          <w:lang w:val="en-GB" w:eastAsia="en-US"/>
          <w14:ligatures w14:val="standardContextual"/>
        </w:rPr>
        <w:t>will</w:t>
      </w:r>
      <w:r w:rsidRPr="00723096">
        <w:rPr>
          <w:rFonts w:ascii="Poppins" w:eastAsia="Poppins" w:hAnsi="Poppins" w:cs="Times New Roman"/>
          <w:color w:val="auto"/>
          <w:kern w:val="2"/>
          <w:sz w:val="24"/>
          <w:szCs w:val="24"/>
          <w:lang w:val="en-GB" w:eastAsia="en-US"/>
          <w14:ligatures w14:val="standardContextual"/>
        </w:rPr>
        <w:t xml:space="preserve"> continue all </w:t>
      </w:r>
      <w:r>
        <w:rPr>
          <w:rFonts w:ascii="Poppins" w:eastAsia="Poppins" w:hAnsi="Poppins" w:cs="Times New Roman"/>
          <w:color w:val="auto"/>
          <w:kern w:val="2"/>
          <w:sz w:val="24"/>
          <w:szCs w:val="24"/>
          <w:lang w:val="en-GB" w:eastAsia="en-US"/>
          <w14:ligatures w14:val="standardContextual"/>
        </w:rPr>
        <w:t>of November. Some excellent photos in the Dunfermline Press.</w:t>
      </w:r>
    </w:p>
    <w:p w14:paraId="2ED45414" w14:textId="51A34D97" w:rsidR="00723096" w:rsidRPr="00723096" w:rsidRDefault="00723096" w:rsidP="00723096">
      <w:pPr>
        <w:rPr>
          <w:rFonts w:ascii="Poppins" w:eastAsia="Poppins" w:hAnsi="Poppins" w:cs="Times New Roman"/>
          <w:color w:val="auto"/>
          <w:kern w:val="2"/>
          <w:sz w:val="24"/>
          <w:szCs w:val="24"/>
          <w:lang w:val="en-GB" w:eastAsia="en-US"/>
          <w14:ligatures w14:val="standardContextual"/>
        </w:rPr>
      </w:pPr>
      <w:r w:rsidRPr="00723096">
        <w:rPr>
          <w:rFonts w:ascii="Poppins" w:eastAsia="Poppins" w:hAnsi="Poppins" w:cs="Times New Roman"/>
          <w:color w:val="auto"/>
          <w:kern w:val="2"/>
          <w:sz w:val="24"/>
          <w:szCs w:val="24"/>
          <w:lang w:val="en-GB" w:eastAsia="en-US"/>
          <w14:ligatures w14:val="standardContextual"/>
        </w:rPr>
        <w:t xml:space="preserve">Remembrance of the Dead – Mass </w:t>
      </w:r>
      <w:r>
        <w:rPr>
          <w:rFonts w:ascii="Poppins" w:eastAsia="Poppins" w:hAnsi="Poppins" w:cs="Times New Roman"/>
          <w:color w:val="auto"/>
          <w:kern w:val="2"/>
          <w:sz w:val="24"/>
          <w:szCs w:val="24"/>
          <w:lang w:val="en-GB" w:eastAsia="en-US"/>
          <w14:ligatures w14:val="standardContextual"/>
        </w:rPr>
        <w:t xml:space="preserve">was </w:t>
      </w:r>
      <w:r w:rsidRPr="00723096">
        <w:rPr>
          <w:rFonts w:ascii="Poppins" w:eastAsia="Poppins" w:hAnsi="Poppins" w:cs="Times New Roman"/>
          <w:color w:val="auto"/>
          <w:kern w:val="2"/>
          <w:sz w:val="24"/>
          <w:szCs w:val="24"/>
          <w:lang w:val="en-GB" w:eastAsia="en-US"/>
          <w14:ligatures w14:val="standardContextual"/>
        </w:rPr>
        <w:t>well attended</w:t>
      </w:r>
    </w:p>
    <w:p w14:paraId="22AA455B" w14:textId="7D914AE5" w:rsidR="00723096" w:rsidRPr="00723096" w:rsidRDefault="00723096" w:rsidP="00723096">
      <w:pPr>
        <w:rPr>
          <w:rFonts w:ascii="Poppins" w:eastAsia="Poppins" w:hAnsi="Poppins" w:cs="Times New Roman"/>
          <w:color w:val="auto"/>
          <w:kern w:val="2"/>
          <w:sz w:val="24"/>
          <w:szCs w:val="24"/>
          <w:lang w:val="en-GB" w:eastAsia="en-US"/>
          <w14:ligatures w14:val="standardContextual"/>
        </w:rPr>
      </w:pPr>
      <w:r w:rsidRPr="00723096">
        <w:rPr>
          <w:rFonts w:ascii="Poppins" w:eastAsia="Poppins" w:hAnsi="Poppins" w:cs="Times New Roman"/>
          <w:color w:val="auto"/>
          <w:kern w:val="2"/>
          <w:sz w:val="24"/>
          <w:szCs w:val="24"/>
          <w:lang w:val="en-GB" w:eastAsia="en-US"/>
          <w14:ligatures w14:val="standardContextual"/>
        </w:rPr>
        <w:t>Remembrance Sunday - need to relook at the script as there w</w:t>
      </w:r>
      <w:r>
        <w:rPr>
          <w:rFonts w:ascii="Poppins" w:eastAsia="Poppins" w:hAnsi="Poppins" w:cs="Times New Roman"/>
          <w:color w:val="auto"/>
          <w:kern w:val="2"/>
          <w:sz w:val="24"/>
          <w:szCs w:val="24"/>
          <w:lang w:val="en-GB" w:eastAsia="en-US"/>
          <w14:ligatures w14:val="standardContextual"/>
        </w:rPr>
        <w:t>ere some minor</w:t>
      </w:r>
      <w:r w:rsidRPr="00723096">
        <w:rPr>
          <w:rFonts w:ascii="Poppins" w:eastAsia="Poppins" w:hAnsi="Poppins" w:cs="Times New Roman"/>
          <w:color w:val="auto"/>
          <w:kern w:val="2"/>
          <w:sz w:val="24"/>
          <w:szCs w:val="24"/>
          <w:lang w:val="en-GB" w:eastAsia="en-US"/>
          <w14:ligatures w14:val="standardContextual"/>
        </w:rPr>
        <w:t xml:space="preserve"> change</w:t>
      </w:r>
      <w:r>
        <w:rPr>
          <w:rFonts w:ascii="Poppins" w:eastAsia="Poppins" w:hAnsi="Poppins" w:cs="Times New Roman"/>
          <w:color w:val="auto"/>
          <w:kern w:val="2"/>
          <w:sz w:val="24"/>
          <w:szCs w:val="24"/>
          <w:lang w:val="en-GB" w:eastAsia="en-US"/>
          <w14:ligatures w14:val="standardContextual"/>
        </w:rPr>
        <w:t>s</w:t>
      </w:r>
      <w:r w:rsidRPr="00723096">
        <w:rPr>
          <w:rFonts w:ascii="Poppins" w:eastAsia="Poppins" w:hAnsi="Poppins" w:cs="Times New Roman"/>
          <w:color w:val="auto"/>
          <w:kern w:val="2"/>
          <w:sz w:val="24"/>
          <w:szCs w:val="24"/>
          <w:lang w:val="en-GB" w:eastAsia="en-US"/>
          <w14:ligatures w14:val="standardContextual"/>
        </w:rPr>
        <w:t xml:space="preserve"> and </w:t>
      </w:r>
      <w:r>
        <w:rPr>
          <w:rFonts w:ascii="Poppins" w:eastAsia="Poppins" w:hAnsi="Poppins" w:cs="Times New Roman"/>
          <w:color w:val="auto"/>
          <w:kern w:val="2"/>
          <w:sz w:val="24"/>
          <w:szCs w:val="24"/>
          <w:lang w:val="en-GB" w:eastAsia="en-US"/>
          <w14:ligatures w14:val="standardContextual"/>
        </w:rPr>
        <w:t>additional notice for everyone to stand during the Minutes Silence.</w:t>
      </w:r>
    </w:p>
    <w:p w14:paraId="5391A474" w14:textId="6575EE6D" w:rsidR="00477081" w:rsidRDefault="00477081" w:rsidP="00477081">
      <w:pPr>
        <w:rPr>
          <w:rFonts w:ascii="Poppins" w:eastAsia="Poppins" w:hAnsi="Poppins" w:cs="Times New Roman"/>
          <w:color w:val="auto"/>
          <w:kern w:val="2"/>
          <w:sz w:val="24"/>
          <w:szCs w:val="24"/>
          <w:lang w:val="en-GB" w:eastAsia="en-US"/>
          <w14:ligatures w14:val="standardContextual"/>
        </w:rPr>
      </w:pPr>
      <w:r w:rsidRPr="00477081">
        <w:rPr>
          <w:rFonts w:ascii="Poppins" w:eastAsia="Poppins" w:hAnsi="Poppins" w:cs="Times New Roman"/>
          <w:color w:val="auto"/>
          <w:kern w:val="2"/>
          <w:sz w:val="24"/>
          <w:szCs w:val="24"/>
          <w:lang w:val="en-GB" w:eastAsia="en-US"/>
          <w14:ligatures w14:val="standardContextual"/>
        </w:rPr>
        <w:t>16th November – St Margaret’s Day Retreat</w:t>
      </w:r>
      <w:r w:rsidR="00723096">
        <w:rPr>
          <w:rFonts w:ascii="Poppins" w:eastAsia="Poppins" w:hAnsi="Poppins" w:cs="Times New Roman"/>
          <w:color w:val="auto"/>
          <w:kern w:val="2"/>
          <w:sz w:val="24"/>
          <w:szCs w:val="24"/>
          <w:lang w:val="en-GB" w:eastAsia="en-US"/>
          <w14:ligatures w14:val="standardContextual"/>
        </w:rPr>
        <w:t xml:space="preserve"> this coming </w:t>
      </w:r>
      <w:r w:rsidR="00DB0267">
        <w:rPr>
          <w:rFonts w:ascii="Poppins" w:eastAsia="Poppins" w:hAnsi="Poppins" w:cs="Times New Roman"/>
          <w:color w:val="auto"/>
          <w:kern w:val="2"/>
          <w:sz w:val="24"/>
          <w:szCs w:val="24"/>
          <w:lang w:val="en-GB" w:eastAsia="en-US"/>
          <w14:ligatures w14:val="standardContextual"/>
        </w:rPr>
        <w:t>Saturday.</w:t>
      </w:r>
    </w:p>
    <w:p w14:paraId="71C2E4D8" w14:textId="0B7A195B" w:rsidR="002327C3" w:rsidRPr="002327C3" w:rsidRDefault="002327C3" w:rsidP="00477081">
      <w:pPr>
        <w:rPr>
          <w:rFonts w:ascii="Poppins" w:eastAsia="Poppins" w:hAnsi="Poppins" w:cs="Times New Roman"/>
          <w:b/>
          <w:bCs/>
          <w:color w:val="BF4E14" w:themeColor="accent2" w:themeShade="BF"/>
          <w:kern w:val="2"/>
          <w:sz w:val="24"/>
          <w:szCs w:val="24"/>
          <w:lang w:val="en-GB" w:eastAsia="en-US"/>
          <w14:ligatures w14:val="standardContextual"/>
        </w:rPr>
      </w:pPr>
      <w:r w:rsidRPr="002327C3">
        <w:rPr>
          <w:rFonts w:ascii="Poppins" w:eastAsia="Poppins" w:hAnsi="Poppins" w:cs="Times New Roman"/>
          <w:b/>
          <w:bCs/>
          <w:color w:val="BF4E14" w:themeColor="accent2" w:themeShade="BF"/>
          <w:kern w:val="2"/>
          <w:sz w:val="24"/>
          <w:szCs w:val="24"/>
          <w:lang w:val="en-GB" w:eastAsia="en-US"/>
          <w14:ligatures w14:val="standardContextual"/>
        </w:rPr>
        <w:t>ACTION: Everyone to encourage maximum attendance by as many Parishioners as possible</w:t>
      </w:r>
    </w:p>
    <w:p w14:paraId="50F7B54C" w14:textId="16A4F6C4" w:rsidR="00DB0267" w:rsidRDefault="00DB0267" w:rsidP="00477081">
      <w:pPr>
        <w:rPr>
          <w:rFonts w:ascii="Poppins" w:eastAsia="Poppins" w:hAnsi="Poppins" w:cs="Times New Roman"/>
          <w:color w:val="auto"/>
          <w:kern w:val="2"/>
          <w:sz w:val="24"/>
          <w:szCs w:val="24"/>
          <w:lang w:val="en-GB" w:eastAsia="en-US"/>
          <w14:ligatures w14:val="standardContextual"/>
        </w:rPr>
      </w:pPr>
      <w:r>
        <w:rPr>
          <w:rFonts w:ascii="Poppins" w:eastAsia="Poppins" w:hAnsi="Poppins" w:cs="Times New Roman"/>
          <w:color w:val="auto"/>
          <w:kern w:val="2"/>
          <w:sz w:val="24"/>
          <w:szCs w:val="24"/>
          <w:lang w:val="en-GB" w:eastAsia="en-US"/>
          <w14:ligatures w14:val="standardContextual"/>
        </w:rPr>
        <w:lastRenderedPageBreak/>
        <w:t xml:space="preserve">PM reported that there was an excellent double page spread in this week’s Dunfermline Press, telling St Margaret’s Story. However, no reference was made to our Church, nor the location of the relic here in Dunfermline. </w:t>
      </w:r>
    </w:p>
    <w:p w14:paraId="0C9318A3" w14:textId="326B5C8F" w:rsidR="00DB0267" w:rsidRPr="002327C3" w:rsidRDefault="00DB0267" w:rsidP="00DB0267">
      <w:pPr>
        <w:rPr>
          <w:rFonts w:ascii="Poppins" w:eastAsia="Poppins" w:hAnsi="Poppins" w:cs="Times New Roman"/>
          <w:b/>
          <w:bCs/>
          <w:color w:val="BF4E14" w:themeColor="accent2" w:themeShade="BF"/>
          <w:kern w:val="2"/>
          <w:sz w:val="24"/>
          <w:szCs w:val="24"/>
          <w:lang w:val="en-GB" w:eastAsia="en-US"/>
          <w14:ligatures w14:val="standardContextual"/>
        </w:rPr>
      </w:pPr>
      <w:r w:rsidRPr="002327C3">
        <w:rPr>
          <w:rFonts w:ascii="Poppins" w:eastAsia="Poppins" w:hAnsi="Poppins" w:cs="Times New Roman"/>
          <w:b/>
          <w:bCs/>
          <w:color w:val="BF4E14" w:themeColor="accent2" w:themeShade="BF"/>
          <w:kern w:val="2"/>
          <w:sz w:val="24"/>
          <w:szCs w:val="24"/>
          <w:lang w:val="en-GB" w:eastAsia="en-US"/>
          <w14:ligatures w14:val="standardContextual"/>
        </w:rPr>
        <w:t xml:space="preserve">ACTION: </w:t>
      </w:r>
      <w:r>
        <w:rPr>
          <w:rFonts w:ascii="Poppins" w:eastAsia="Poppins" w:hAnsi="Poppins" w:cs="Times New Roman"/>
          <w:b/>
          <w:bCs/>
          <w:color w:val="BF4E14" w:themeColor="accent2" w:themeShade="BF"/>
          <w:kern w:val="2"/>
          <w:sz w:val="24"/>
          <w:szCs w:val="24"/>
          <w:lang w:val="en-GB" w:eastAsia="en-US"/>
          <w14:ligatures w14:val="standardContextual"/>
        </w:rPr>
        <w:t>PM to write a letter to Dunfermline Press</w:t>
      </w:r>
    </w:p>
    <w:p w14:paraId="6CF0A827" w14:textId="7971C0F2" w:rsidR="00DB0267" w:rsidRPr="00DB0267" w:rsidRDefault="00477081" w:rsidP="00DB0267">
      <w:pPr>
        <w:rPr>
          <w:rFonts w:ascii="Poppins" w:eastAsia="Poppins" w:hAnsi="Poppins" w:cs="Times New Roman"/>
          <w:color w:val="auto"/>
          <w:kern w:val="2"/>
          <w:sz w:val="24"/>
          <w:szCs w:val="24"/>
          <w:lang w:val="en-GB" w:eastAsia="en-US"/>
          <w14:ligatures w14:val="standardContextual"/>
        </w:rPr>
      </w:pPr>
      <w:r w:rsidRPr="00477081">
        <w:rPr>
          <w:rFonts w:ascii="Poppins" w:eastAsia="Poppins" w:hAnsi="Poppins" w:cs="Times New Roman"/>
          <w:color w:val="auto"/>
          <w:kern w:val="2"/>
          <w:sz w:val="24"/>
          <w:szCs w:val="24"/>
          <w:lang w:val="en-GB" w:eastAsia="en-US"/>
          <w14:ligatures w14:val="standardContextual"/>
        </w:rPr>
        <w:t>24th November – Christ the King</w:t>
      </w:r>
      <w:r w:rsidR="00DB0267">
        <w:rPr>
          <w:rFonts w:ascii="Poppins" w:eastAsia="Poppins" w:hAnsi="Poppins" w:cs="Times New Roman"/>
          <w:color w:val="auto"/>
          <w:kern w:val="2"/>
          <w:sz w:val="24"/>
          <w:szCs w:val="24"/>
          <w:lang w:val="en-GB" w:eastAsia="en-US"/>
          <w14:ligatures w14:val="standardContextual"/>
        </w:rPr>
        <w:t xml:space="preserve">. </w:t>
      </w:r>
      <w:r w:rsidR="00DB0267" w:rsidRPr="00DB0267">
        <w:rPr>
          <w:rFonts w:ascii="Poppins" w:eastAsia="Poppins" w:hAnsi="Poppins" w:cs="Times New Roman"/>
          <w:color w:val="auto"/>
          <w:kern w:val="2"/>
          <w:sz w:val="24"/>
          <w:szCs w:val="24"/>
          <w:lang w:val="en-GB" w:eastAsia="en-US"/>
          <w14:ligatures w14:val="standardContextual"/>
        </w:rPr>
        <w:t>Big Book of the Gospels in procession to be carried by Reader</w:t>
      </w:r>
      <w:r w:rsidR="00DB0267">
        <w:rPr>
          <w:rFonts w:ascii="Poppins" w:eastAsia="Poppins" w:hAnsi="Poppins" w:cs="Times New Roman"/>
          <w:color w:val="auto"/>
          <w:kern w:val="2"/>
          <w:sz w:val="24"/>
          <w:szCs w:val="24"/>
          <w:lang w:val="en-GB" w:eastAsia="en-US"/>
          <w14:ligatures w14:val="standardContextual"/>
        </w:rPr>
        <w:t>. SM Primary</w:t>
      </w:r>
      <w:r w:rsidR="00DB0267" w:rsidRPr="00DB0267">
        <w:rPr>
          <w:rFonts w:ascii="Poppins" w:eastAsia="Poppins" w:hAnsi="Poppins" w:cs="Times New Roman"/>
          <w:color w:val="auto"/>
          <w:kern w:val="2"/>
          <w:sz w:val="24"/>
          <w:szCs w:val="24"/>
          <w:lang w:val="en-GB" w:eastAsia="en-US"/>
          <w14:ligatures w14:val="standardContextual"/>
        </w:rPr>
        <w:t xml:space="preserve"> School involved with the 9.30 Mass with bidding prayers, offertory and artwork.</w:t>
      </w:r>
    </w:p>
    <w:p w14:paraId="676FE191" w14:textId="77777777" w:rsidR="00DB0267" w:rsidRPr="00DB0267" w:rsidRDefault="00DB0267" w:rsidP="00DB0267">
      <w:pPr>
        <w:rPr>
          <w:rFonts w:ascii="Poppins" w:eastAsia="Poppins" w:hAnsi="Poppins" w:cs="Times New Roman"/>
          <w:color w:val="auto"/>
          <w:kern w:val="2"/>
          <w:sz w:val="24"/>
          <w:szCs w:val="24"/>
          <w:lang w:val="en-GB" w:eastAsia="en-US"/>
          <w14:ligatures w14:val="standardContextual"/>
        </w:rPr>
      </w:pPr>
      <w:r w:rsidRPr="00DB0267">
        <w:rPr>
          <w:rFonts w:ascii="Poppins" w:eastAsia="Poppins" w:hAnsi="Poppins" w:cs="Times New Roman"/>
          <w:color w:val="auto"/>
          <w:kern w:val="2"/>
          <w:sz w:val="24"/>
          <w:szCs w:val="24"/>
          <w:lang w:val="en-GB" w:eastAsia="en-US"/>
          <w14:ligatures w14:val="standardContextual"/>
        </w:rPr>
        <w:t>HN tbc involvement</w:t>
      </w:r>
    </w:p>
    <w:p w14:paraId="74DB99A2" w14:textId="77777777" w:rsidR="00477081" w:rsidRPr="00477081" w:rsidRDefault="00477081" w:rsidP="00477081">
      <w:pPr>
        <w:rPr>
          <w:rFonts w:ascii="Poppins" w:eastAsia="Poppins" w:hAnsi="Poppins" w:cs="Times New Roman"/>
          <w:color w:val="auto"/>
          <w:kern w:val="2"/>
          <w:sz w:val="24"/>
          <w:szCs w:val="24"/>
          <w:lang w:val="en-GB" w:eastAsia="en-US"/>
          <w14:ligatures w14:val="standardContextual"/>
        </w:rPr>
      </w:pPr>
      <w:r w:rsidRPr="00477081">
        <w:rPr>
          <w:rFonts w:ascii="Poppins" w:eastAsia="Poppins" w:hAnsi="Poppins" w:cs="Times New Roman"/>
          <w:color w:val="auto"/>
          <w:kern w:val="2"/>
          <w:sz w:val="24"/>
          <w:szCs w:val="24"/>
          <w:lang w:val="en-GB" w:eastAsia="en-US"/>
          <w14:ligatures w14:val="standardContextual"/>
        </w:rPr>
        <w:t>30th November – St Andrew</w:t>
      </w:r>
    </w:p>
    <w:p w14:paraId="37B76F82" w14:textId="3635E328" w:rsidR="00830446" w:rsidRDefault="00830446" w:rsidP="009F0709">
      <w:pPr>
        <w:rPr>
          <w:rFonts w:ascii="Poppins" w:hAnsi="Poppins" w:cs="Poppins"/>
          <w:color w:val="BF4E14" w:themeColor="accent2" w:themeShade="BF"/>
          <w:sz w:val="24"/>
          <w:szCs w:val="24"/>
        </w:rPr>
      </w:pPr>
      <w:bookmarkStart w:id="3" w:name="_Hlk167633653"/>
      <w:r w:rsidRPr="000A08FF">
        <w:rPr>
          <w:rFonts w:ascii="Poppins" w:hAnsi="Poppins" w:cs="Poppins"/>
          <w:color w:val="BF4E14" w:themeColor="accent2" w:themeShade="BF"/>
          <w:sz w:val="24"/>
          <w:szCs w:val="24"/>
        </w:rPr>
        <w:t>--------------------------------------------------------------------</w:t>
      </w:r>
    </w:p>
    <w:p w14:paraId="6E8797F3" w14:textId="1D060E9E" w:rsidR="00DB0267" w:rsidRDefault="00DB0267" w:rsidP="00DB0267">
      <w:pPr>
        <w:rPr>
          <w:rFonts w:ascii="Poppins" w:hAnsi="Poppins" w:cs="Poppins"/>
          <w:b/>
          <w:bCs/>
          <w:color w:val="BF4E14" w:themeColor="accent2" w:themeShade="BF"/>
          <w:sz w:val="24"/>
          <w:szCs w:val="24"/>
        </w:rPr>
      </w:pPr>
      <w:r>
        <w:rPr>
          <w:rFonts w:ascii="Poppins" w:hAnsi="Poppins" w:cs="Poppins"/>
          <w:b/>
          <w:bCs/>
          <w:color w:val="BF4E14" w:themeColor="accent2" w:themeShade="BF"/>
          <w:sz w:val="24"/>
          <w:szCs w:val="24"/>
        </w:rPr>
        <w:t>6.</w:t>
      </w:r>
      <w:r w:rsidRPr="00877670">
        <w:rPr>
          <w:rFonts w:ascii="Poppins" w:hAnsi="Poppins" w:cs="Poppins"/>
          <w:b/>
          <w:bCs/>
          <w:color w:val="BF4E14" w:themeColor="accent2" w:themeShade="BF"/>
          <w:sz w:val="24"/>
          <w:szCs w:val="24"/>
        </w:rPr>
        <w:t xml:space="preserve"> </w:t>
      </w:r>
      <w:r>
        <w:rPr>
          <w:rFonts w:ascii="Poppins" w:hAnsi="Poppins" w:cs="Poppins"/>
          <w:b/>
          <w:bCs/>
          <w:color w:val="BF4E14" w:themeColor="accent2" w:themeShade="BF"/>
          <w:sz w:val="24"/>
          <w:szCs w:val="24"/>
        </w:rPr>
        <w:t>Next Liturgical Period ADVENT; Targets and Actions</w:t>
      </w:r>
    </w:p>
    <w:p w14:paraId="0F696ECB" w14:textId="77777777" w:rsidR="00F715C4" w:rsidRDefault="00F715C4" w:rsidP="00DB0267">
      <w:pPr>
        <w:rPr>
          <w:rFonts w:ascii="Poppins" w:hAnsi="Poppins" w:cs="Poppins"/>
          <w:color w:val="auto"/>
          <w:sz w:val="24"/>
          <w:szCs w:val="24"/>
          <w:lang w:val="en-GB"/>
        </w:rPr>
      </w:pPr>
      <w:r>
        <w:rPr>
          <w:rFonts w:ascii="Poppins" w:hAnsi="Poppins" w:cs="Poppins"/>
          <w:color w:val="auto"/>
          <w:sz w:val="24"/>
          <w:szCs w:val="24"/>
          <w:lang w:val="en-GB"/>
        </w:rPr>
        <w:t>A wide-ranging discussion took place of all the elements that collectively create a successful advent period. Noted below are key events/dates and actions;</w:t>
      </w:r>
    </w:p>
    <w:p w14:paraId="7EFB842E" w14:textId="573E6304"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Jubilee of Hope starts</w:t>
      </w:r>
    </w:p>
    <w:p w14:paraId="120ADE76" w14:textId="4FDEC176" w:rsid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Jess</w:t>
      </w:r>
      <w:r w:rsidR="00F715C4">
        <w:rPr>
          <w:rFonts w:ascii="Poppins" w:hAnsi="Poppins" w:cs="Poppins"/>
          <w:color w:val="auto"/>
          <w:sz w:val="24"/>
          <w:szCs w:val="24"/>
          <w:lang w:val="en-GB"/>
        </w:rPr>
        <w:t>e</w:t>
      </w:r>
      <w:r w:rsidRPr="00DB0267">
        <w:rPr>
          <w:rFonts w:ascii="Poppins" w:hAnsi="Poppins" w:cs="Poppins"/>
          <w:color w:val="auto"/>
          <w:sz w:val="24"/>
          <w:szCs w:val="24"/>
          <w:lang w:val="en-GB"/>
        </w:rPr>
        <w:t xml:space="preserve"> Tree – Learn at Mass and children to co-opted to help with procession at offertory (possibly) and tie in with crib scene fig</w:t>
      </w:r>
      <w:r w:rsidR="00F715C4">
        <w:rPr>
          <w:rFonts w:ascii="Poppins" w:hAnsi="Poppins" w:cs="Poppins"/>
          <w:color w:val="auto"/>
          <w:sz w:val="24"/>
          <w:szCs w:val="24"/>
          <w:lang w:val="en-GB"/>
        </w:rPr>
        <w:t>ures</w:t>
      </w:r>
      <w:r w:rsidRPr="00DB0267">
        <w:rPr>
          <w:rFonts w:ascii="Poppins" w:hAnsi="Poppins" w:cs="Poppins"/>
          <w:color w:val="auto"/>
          <w:sz w:val="24"/>
          <w:szCs w:val="24"/>
          <w:lang w:val="en-GB"/>
        </w:rPr>
        <w:t xml:space="preserve"> from 1</w:t>
      </w:r>
      <w:r w:rsidRPr="00DB0267">
        <w:rPr>
          <w:rFonts w:ascii="Poppins" w:hAnsi="Poppins" w:cs="Poppins"/>
          <w:color w:val="auto"/>
          <w:sz w:val="24"/>
          <w:szCs w:val="24"/>
          <w:vertAlign w:val="superscript"/>
          <w:lang w:val="en-GB"/>
        </w:rPr>
        <w:t>st</w:t>
      </w:r>
      <w:r w:rsidRPr="00DB0267">
        <w:rPr>
          <w:rFonts w:ascii="Poppins" w:hAnsi="Poppins" w:cs="Poppins"/>
          <w:color w:val="auto"/>
          <w:sz w:val="24"/>
          <w:szCs w:val="24"/>
          <w:lang w:val="en-GB"/>
        </w:rPr>
        <w:t xml:space="preserve"> Dec</w:t>
      </w:r>
    </w:p>
    <w:p w14:paraId="60CFFD6B" w14:textId="396205DD" w:rsidR="00F715C4" w:rsidRPr="002327C3" w:rsidRDefault="00F715C4" w:rsidP="00F715C4">
      <w:pPr>
        <w:rPr>
          <w:rFonts w:ascii="Poppins" w:hAnsi="Poppins" w:cs="Poppins"/>
          <w:b/>
          <w:bCs/>
          <w:color w:val="BF4E14" w:themeColor="accent2" w:themeShade="BF"/>
          <w:sz w:val="24"/>
          <w:szCs w:val="24"/>
        </w:rPr>
      </w:pPr>
      <w:bookmarkStart w:id="4" w:name="_Hlk182854604"/>
      <w:r w:rsidRPr="002327C3">
        <w:rPr>
          <w:rFonts w:ascii="Poppins" w:hAnsi="Poppins" w:cs="Poppins"/>
          <w:b/>
          <w:bCs/>
          <w:color w:val="BF4E14" w:themeColor="accent2" w:themeShade="BF"/>
          <w:sz w:val="24"/>
          <w:szCs w:val="24"/>
        </w:rPr>
        <w:t xml:space="preserve">ACTION: </w:t>
      </w:r>
      <w:r>
        <w:rPr>
          <w:rFonts w:ascii="Poppins" w:hAnsi="Poppins" w:cs="Poppins"/>
          <w:b/>
          <w:bCs/>
          <w:color w:val="BF4E14" w:themeColor="accent2" w:themeShade="BF"/>
          <w:sz w:val="24"/>
          <w:szCs w:val="24"/>
        </w:rPr>
        <w:t>RM to be chased up for script associated with Jesse Tree</w:t>
      </w:r>
    </w:p>
    <w:bookmarkEnd w:id="4"/>
    <w:p w14:paraId="4605112F"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1</w:t>
      </w:r>
      <w:r w:rsidRPr="00DB0267">
        <w:rPr>
          <w:rFonts w:ascii="Poppins" w:hAnsi="Poppins" w:cs="Poppins"/>
          <w:color w:val="auto"/>
          <w:sz w:val="24"/>
          <w:szCs w:val="24"/>
          <w:vertAlign w:val="superscript"/>
          <w:lang w:val="en-GB"/>
        </w:rPr>
        <w:t>st</w:t>
      </w:r>
      <w:r w:rsidRPr="00DB0267">
        <w:rPr>
          <w:rFonts w:ascii="Poppins" w:hAnsi="Poppins" w:cs="Poppins"/>
          <w:color w:val="auto"/>
          <w:sz w:val="24"/>
          <w:szCs w:val="24"/>
          <w:lang w:val="en-GB"/>
        </w:rPr>
        <w:t xml:space="preserve"> Sunday Advent – rededication of Readers</w:t>
      </w:r>
    </w:p>
    <w:p w14:paraId="4B711A61"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3</w:t>
      </w:r>
      <w:r w:rsidRPr="00DB0267">
        <w:rPr>
          <w:rFonts w:ascii="Poppins" w:hAnsi="Poppins" w:cs="Poppins"/>
          <w:color w:val="auto"/>
          <w:sz w:val="24"/>
          <w:szCs w:val="24"/>
          <w:vertAlign w:val="superscript"/>
          <w:lang w:val="en-GB"/>
        </w:rPr>
        <w:t>rd</w:t>
      </w:r>
      <w:r w:rsidRPr="00DB0267">
        <w:rPr>
          <w:rFonts w:ascii="Poppins" w:hAnsi="Poppins" w:cs="Poppins"/>
          <w:color w:val="auto"/>
          <w:sz w:val="24"/>
          <w:szCs w:val="24"/>
          <w:lang w:val="en-GB"/>
        </w:rPr>
        <w:t xml:space="preserve"> Sunday Advent – rededication of Musicians</w:t>
      </w:r>
    </w:p>
    <w:p w14:paraId="28801D3F" w14:textId="2F55B4C4"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Mass for the Sick:</w:t>
      </w:r>
      <w:r w:rsidR="00E179B6">
        <w:rPr>
          <w:rFonts w:ascii="Poppins" w:hAnsi="Poppins" w:cs="Poppins"/>
          <w:color w:val="auto"/>
          <w:sz w:val="24"/>
          <w:szCs w:val="24"/>
          <w:lang w:val="en-GB"/>
        </w:rPr>
        <w:t xml:space="preserve"> to be held at HN 11</w:t>
      </w:r>
      <w:r w:rsidR="00E179B6" w:rsidRPr="00E179B6">
        <w:rPr>
          <w:rFonts w:ascii="Poppins" w:hAnsi="Poppins" w:cs="Poppins"/>
          <w:color w:val="auto"/>
          <w:sz w:val="24"/>
          <w:szCs w:val="24"/>
          <w:vertAlign w:val="superscript"/>
          <w:lang w:val="en-GB"/>
        </w:rPr>
        <w:t>th</w:t>
      </w:r>
      <w:r w:rsidR="00E179B6">
        <w:rPr>
          <w:rFonts w:ascii="Poppins" w:hAnsi="Poppins" w:cs="Poppins"/>
          <w:color w:val="auto"/>
          <w:sz w:val="24"/>
          <w:szCs w:val="24"/>
          <w:lang w:val="en-GB"/>
        </w:rPr>
        <w:t xml:space="preserve"> December and SM 14</w:t>
      </w:r>
      <w:r w:rsidR="00E179B6" w:rsidRPr="00E179B6">
        <w:rPr>
          <w:rFonts w:ascii="Poppins" w:hAnsi="Poppins" w:cs="Poppins"/>
          <w:color w:val="auto"/>
          <w:sz w:val="24"/>
          <w:szCs w:val="24"/>
          <w:vertAlign w:val="superscript"/>
          <w:lang w:val="en-GB"/>
        </w:rPr>
        <w:t>th</w:t>
      </w:r>
      <w:r w:rsidR="00E179B6">
        <w:rPr>
          <w:rFonts w:ascii="Poppins" w:hAnsi="Poppins" w:cs="Poppins"/>
          <w:color w:val="auto"/>
          <w:sz w:val="24"/>
          <w:szCs w:val="24"/>
          <w:lang w:val="en-GB"/>
        </w:rPr>
        <w:t xml:space="preserve"> December</w:t>
      </w:r>
    </w:p>
    <w:p w14:paraId="4A60EB11" w14:textId="77777777" w:rsid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16</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December Tree goes up</w:t>
      </w:r>
    </w:p>
    <w:p w14:paraId="11404C60" w14:textId="7F51549A" w:rsidR="00E179B6" w:rsidRPr="002327C3" w:rsidRDefault="00E179B6" w:rsidP="00E179B6">
      <w:pPr>
        <w:rPr>
          <w:rFonts w:ascii="Poppins" w:hAnsi="Poppins" w:cs="Poppins"/>
          <w:b/>
          <w:bCs/>
          <w:color w:val="BF4E14" w:themeColor="accent2" w:themeShade="BF"/>
          <w:sz w:val="24"/>
          <w:szCs w:val="24"/>
        </w:rPr>
      </w:pPr>
      <w:r w:rsidRPr="002327C3">
        <w:rPr>
          <w:rFonts w:ascii="Poppins" w:hAnsi="Poppins" w:cs="Poppins"/>
          <w:b/>
          <w:bCs/>
          <w:color w:val="BF4E14" w:themeColor="accent2" w:themeShade="BF"/>
          <w:sz w:val="24"/>
          <w:szCs w:val="24"/>
        </w:rPr>
        <w:t xml:space="preserve">ACTION: </w:t>
      </w:r>
      <w:r>
        <w:rPr>
          <w:rFonts w:ascii="Poppins" w:hAnsi="Poppins" w:cs="Poppins"/>
          <w:b/>
          <w:bCs/>
          <w:color w:val="BF4E14" w:themeColor="accent2" w:themeShade="BF"/>
          <w:sz w:val="24"/>
          <w:szCs w:val="24"/>
        </w:rPr>
        <w:t>PM to arrange assistance for Fabric Comm members</w:t>
      </w:r>
    </w:p>
    <w:p w14:paraId="0326B98E" w14:textId="368BCDAD" w:rsidR="00DB0267" w:rsidRPr="00DB0267" w:rsidRDefault="00E179B6" w:rsidP="00DB0267">
      <w:pPr>
        <w:rPr>
          <w:rFonts w:ascii="Poppins" w:hAnsi="Poppins" w:cs="Poppins"/>
          <w:color w:val="auto"/>
          <w:sz w:val="24"/>
          <w:szCs w:val="24"/>
          <w:lang w:val="en-GB"/>
        </w:rPr>
      </w:pPr>
      <w:r>
        <w:rPr>
          <w:rFonts w:ascii="Poppins" w:hAnsi="Poppins" w:cs="Poppins"/>
          <w:color w:val="auto"/>
          <w:sz w:val="24"/>
          <w:szCs w:val="24"/>
          <w:lang w:val="en-GB"/>
        </w:rPr>
        <w:t>A Parish wide Reconciliation Service will be held at SM on 18</w:t>
      </w:r>
      <w:r w:rsidRPr="00E179B6">
        <w:rPr>
          <w:rFonts w:ascii="Poppins" w:hAnsi="Poppins" w:cs="Poppins"/>
          <w:color w:val="auto"/>
          <w:sz w:val="24"/>
          <w:szCs w:val="24"/>
          <w:vertAlign w:val="superscript"/>
          <w:lang w:val="en-GB"/>
        </w:rPr>
        <w:t>th</w:t>
      </w:r>
      <w:r>
        <w:rPr>
          <w:rFonts w:ascii="Poppins" w:hAnsi="Poppins" w:cs="Poppins"/>
          <w:color w:val="auto"/>
          <w:sz w:val="24"/>
          <w:szCs w:val="24"/>
          <w:lang w:val="en-GB"/>
        </w:rPr>
        <w:t xml:space="preserve"> December</w:t>
      </w:r>
    </w:p>
    <w:p w14:paraId="189FE7C0"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Christmas Mass Times:</w:t>
      </w:r>
    </w:p>
    <w:p w14:paraId="498A5CBC" w14:textId="5DD4E5AF" w:rsidR="00DB0267" w:rsidRPr="00DB0267" w:rsidRDefault="00E179B6" w:rsidP="00DB0267">
      <w:pPr>
        <w:rPr>
          <w:rFonts w:ascii="Poppins" w:hAnsi="Poppins" w:cs="Poppins"/>
          <w:color w:val="auto"/>
          <w:sz w:val="24"/>
          <w:szCs w:val="24"/>
          <w:lang w:val="en-GB"/>
        </w:rPr>
      </w:pPr>
      <w:r>
        <w:rPr>
          <w:rFonts w:ascii="Poppins" w:hAnsi="Poppins" w:cs="Poppins"/>
          <w:color w:val="auto"/>
          <w:sz w:val="24"/>
          <w:szCs w:val="24"/>
          <w:lang w:val="en-GB"/>
        </w:rPr>
        <w:t>24</w:t>
      </w:r>
      <w:r w:rsidRPr="00E179B6">
        <w:rPr>
          <w:rFonts w:ascii="Poppins" w:hAnsi="Poppins" w:cs="Poppins"/>
          <w:color w:val="auto"/>
          <w:sz w:val="24"/>
          <w:szCs w:val="24"/>
          <w:vertAlign w:val="superscript"/>
          <w:lang w:val="en-GB"/>
        </w:rPr>
        <w:t>th</w:t>
      </w:r>
      <w:r>
        <w:rPr>
          <w:rFonts w:ascii="Poppins" w:hAnsi="Poppins" w:cs="Poppins"/>
          <w:color w:val="auto"/>
          <w:sz w:val="24"/>
          <w:szCs w:val="24"/>
          <w:lang w:val="en-GB"/>
        </w:rPr>
        <w:t xml:space="preserve"> Dec Vigil -</w:t>
      </w:r>
      <w:r w:rsidR="00DB0267" w:rsidRPr="00DB0267">
        <w:rPr>
          <w:rFonts w:ascii="Poppins" w:hAnsi="Poppins" w:cs="Poppins"/>
          <w:color w:val="auto"/>
          <w:sz w:val="24"/>
          <w:szCs w:val="24"/>
          <w:lang w:val="en-GB"/>
        </w:rPr>
        <w:t xml:space="preserve"> HN 5.30 carol service; 6pm Mass </w:t>
      </w:r>
      <w:r>
        <w:rPr>
          <w:rFonts w:ascii="Poppins" w:hAnsi="Poppins" w:cs="Poppins"/>
          <w:color w:val="auto"/>
          <w:sz w:val="24"/>
          <w:szCs w:val="24"/>
          <w:lang w:val="en-GB"/>
        </w:rPr>
        <w:t xml:space="preserve">- </w:t>
      </w:r>
      <w:r w:rsidR="00DB0267" w:rsidRPr="00DB0267">
        <w:rPr>
          <w:rFonts w:ascii="Poppins" w:hAnsi="Poppins" w:cs="Poppins"/>
          <w:color w:val="auto"/>
          <w:sz w:val="24"/>
          <w:szCs w:val="24"/>
          <w:lang w:val="en-GB"/>
        </w:rPr>
        <w:t>SM 7.30 carols, Mass at 8pm</w:t>
      </w:r>
    </w:p>
    <w:p w14:paraId="5C1463AC" w14:textId="2897E552" w:rsidR="00DB0267" w:rsidRPr="00DB0267" w:rsidRDefault="00E179B6" w:rsidP="00DB0267">
      <w:pPr>
        <w:rPr>
          <w:rFonts w:ascii="Poppins" w:hAnsi="Poppins" w:cs="Poppins"/>
          <w:color w:val="auto"/>
          <w:sz w:val="24"/>
          <w:szCs w:val="24"/>
          <w:lang w:val="en-GB"/>
        </w:rPr>
      </w:pPr>
      <w:r>
        <w:rPr>
          <w:rFonts w:ascii="Poppins" w:hAnsi="Poppins" w:cs="Poppins"/>
          <w:color w:val="auto"/>
          <w:sz w:val="24"/>
          <w:szCs w:val="24"/>
          <w:lang w:val="en-GB"/>
        </w:rPr>
        <w:lastRenderedPageBreak/>
        <w:t>25</w:t>
      </w:r>
      <w:r w:rsidRPr="00E179B6">
        <w:rPr>
          <w:rFonts w:ascii="Poppins" w:hAnsi="Poppins" w:cs="Poppins"/>
          <w:color w:val="auto"/>
          <w:sz w:val="24"/>
          <w:szCs w:val="24"/>
          <w:vertAlign w:val="superscript"/>
          <w:lang w:val="en-GB"/>
        </w:rPr>
        <w:t>th</w:t>
      </w:r>
      <w:r>
        <w:rPr>
          <w:rFonts w:ascii="Poppins" w:hAnsi="Poppins" w:cs="Poppins"/>
          <w:color w:val="auto"/>
          <w:sz w:val="24"/>
          <w:szCs w:val="24"/>
          <w:lang w:val="en-GB"/>
        </w:rPr>
        <w:t xml:space="preserve"> Dec </w:t>
      </w:r>
      <w:r w:rsidR="00DB0267" w:rsidRPr="00DB0267">
        <w:rPr>
          <w:rFonts w:ascii="Poppins" w:hAnsi="Poppins" w:cs="Poppins"/>
          <w:color w:val="auto"/>
          <w:sz w:val="24"/>
          <w:szCs w:val="24"/>
          <w:lang w:val="en-GB"/>
        </w:rPr>
        <w:t>Mass of the Day: 9.30am SM and 11am HN</w:t>
      </w:r>
    </w:p>
    <w:p w14:paraId="1540B359" w14:textId="39654D3B"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 xml:space="preserve">Holy Innocents </w:t>
      </w:r>
      <w:r w:rsidR="00E179B6">
        <w:rPr>
          <w:rFonts w:ascii="Poppins" w:hAnsi="Poppins" w:cs="Poppins"/>
          <w:color w:val="auto"/>
          <w:sz w:val="24"/>
          <w:szCs w:val="24"/>
          <w:lang w:val="en-GB"/>
        </w:rPr>
        <w:t xml:space="preserve">Mass will be held on </w:t>
      </w:r>
      <w:r w:rsidRPr="00DB0267">
        <w:rPr>
          <w:rFonts w:ascii="Poppins" w:hAnsi="Poppins" w:cs="Poppins"/>
          <w:color w:val="auto"/>
          <w:sz w:val="24"/>
          <w:szCs w:val="24"/>
          <w:lang w:val="en-GB"/>
        </w:rPr>
        <w:t>28</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Dec </w:t>
      </w:r>
    </w:p>
    <w:p w14:paraId="6E2D2C74"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Feast of the Holy Family – invite all the children baptised in the last year with special blessing with tea/coffee &amp; cake (with view to supporting each others)</w:t>
      </w:r>
    </w:p>
    <w:p w14:paraId="560F5726" w14:textId="69C41144"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New Years Day – Mary the Holy Mother of God</w:t>
      </w:r>
      <w:r w:rsidR="00E179B6">
        <w:rPr>
          <w:rFonts w:ascii="Poppins" w:hAnsi="Poppins" w:cs="Poppins"/>
          <w:color w:val="auto"/>
          <w:sz w:val="24"/>
          <w:szCs w:val="24"/>
          <w:lang w:val="en-GB"/>
        </w:rPr>
        <w:t>. Masses will be held SM 10am and HN 12pm</w:t>
      </w:r>
    </w:p>
    <w:p w14:paraId="01CFC257"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Epiphany 5</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Jan – Day of Prayer for Justice and Peace</w:t>
      </w:r>
    </w:p>
    <w:p w14:paraId="735923C5" w14:textId="6BAE8573" w:rsidR="00F715C4" w:rsidRPr="002327C3" w:rsidRDefault="00F715C4" w:rsidP="00F715C4">
      <w:pPr>
        <w:rPr>
          <w:rFonts w:ascii="Poppins" w:hAnsi="Poppins" w:cs="Poppins"/>
          <w:b/>
          <w:bCs/>
          <w:color w:val="BF4E14" w:themeColor="accent2" w:themeShade="BF"/>
          <w:sz w:val="24"/>
          <w:szCs w:val="24"/>
        </w:rPr>
      </w:pPr>
      <w:r w:rsidRPr="002327C3">
        <w:rPr>
          <w:rFonts w:ascii="Poppins" w:hAnsi="Poppins" w:cs="Poppins"/>
          <w:b/>
          <w:bCs/>
          <w:color w:val="BF4E14" w:themeColor="accent2" w:themeShade="BF"/>
          <w:sz w:val="24"/>
          <w:szCs w:val="24"/>
        </w:rPr>
        <w:t xml:space="preserve">ACTION: FrS to </w:t>
      </w:r>
      <w:r>
        <w:rPr>
          <w:rFonts w:ascii="Poppins" w:hAnsi="Poppins" w:cs="Poppins"/>
          <w:b/>
          <w:bCs/>
          <w:color w:val="BF4E14" w:themeColor="accent2" w:themeShade="BF"/>
          <w:sz w:val="24"/>
          <w:szCs w:val="24"/>
        </w:rPr>
        <w:t>speak to Eucharistic</w:t>
      </w:r>
      <w:r w:rsidR="00E179B6">
        <w:rPr>
          <w:rFonts w:ascii="Poppins" w:hAnsi="Poppins" w:cs="Poppins"/>
          <w:b/>
          <w:bCs/>
          <w:color w:val="BF4E14" w:themeColor="accent2" w:themeShade="BF"/>
          <w:sz w:val="24"/>
          <w:szCs w:val="24"/>
        </w:rPr>
        <w:t xml:space="preserve"> </w:t>
      </w:r>
      <w:r>
        <w:rPr>
          <w:rFonts w:ascii="Poppins" w:hAnsi="Poppins" w:cs="Poppins"/>
          <w:b/>
          <w:bCs/>
          <w:color w:val="BF4E14" w:themeColor="accent2" w:themeShade="BF"/>
          <w:sz w:val="24"/>
          <w:szCs w:val="24"/>
        </w:rPr>
        <w:t>Minsters to approach Care Home to offer a Carol Service during Advent Season</w:t>
      </w:r>
    </w:p>
    <w:p w14:paraId="4FD14953" w14:textId="2884CC63" w:rsidR="00DB0267" w:rsidRPr="00DB0267" w:rsidRDefault="004622A7" w:rsidP="00DB0267">
      <w:pPr>
        <w:rPr>
          <w:rFonts w:ascii="Poppins" w:hAnsi="Poppins" w:cs="Poppins"/>
          <w:color w:val="auto"/>
          <w:sz w:val="24"/>
          <w:szCs w:val="24"/>
          <w:lang w:val="en-GB"/>
        </w:rPr>
      </w:pPr>
      <w:r>
        <w:rPr>
          <w:rFonts w:ascii="Poppins" w:hAnsi="Poppins" w:cs="Poppins"/>
          <w:color w:val="auto"/>
          <w:sz w:val="24"/>
          <w:szCs w:val="24"/>
          <w:lang w:val="en-GB"/>
        </w:rPr>
        <w:t xml:space="preserve">Year of </w:t>
      </w:r>
      <w:r w:rsidR="00DB0267" w:rsidRPr="00DB0267">
        <w:rPr>
          <w:rFonts w:ascii="Poppins" w:hAnsi="Poppins" w:cs="Poppins"/>
          <w:color w:val="auto"/>
          <w:sz w:val="24"/>
          <w:szCs w:val="24"/>
          <w:lang w:val="en-GB"/>
        </w:rPr>
        <w:t>Jubilee going forward</w:t>
      </w:r>
      <w:r>
        <w:rPr>
          <w:rFonts w:ascii="Poppins" w:hAnsi="Poppins" w:cs="Poppins"/>
          <w:color w:val="auto"/>
          <w:sz w:val="24"/>
          <w:szCs w:val="24"/>
          <w:lang w:val="en-GB"/>
        </w:rPr>
        <w:t xml:space="preserve"> has some key events/dates for us to consider;</w:t>
      </w:r>
    </w:p>
    <w:p w14:paraId="2AF6C3D4"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16-18</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Feb – Jubilee of Artists – start with link to FireStation Arts</w:t>
      </w:r>
    </w:p>
    <w:p w14:paraId="57C36B37"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8-9</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March – Jubilee of the World of Volunteering</w:t>
      </w:r>
    </w:p>
    <w:p w14:paraId="7EF4F697"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28</w:t>
      </w:r>
      <w:r w:rsidRPr="00DB0267">
        <w:rPr>
          <w:rFonts w:ascii="Poppins" w:hAnsi="Poppins" w:cs="Poppins"/>
          <w:color w:val="auto"/>
          <w:sz w:val="24"/>
          <w:szCs w:val="24"/>
          <w:vertAlign w:val="superscript"/>
          <w:lang w:val="en-GB"/>
        </w:rPr>
        <w:t>th</w:t>
      </w:r>
      <w:r w:rsidRPr="00DB0267">
        <w:rPr>
          <w:rFonts w:ascii="Poppins" w:hAnsi="Poppins" w:cs="Poppins"/>
          <w:color w:val="auto"/>
          <w:sz w:val="24"/>
          <w:szCs w:val="24"/>
          <w:lang w:val="en-GB"/>
        </w:rPr>
        <w:t xml:space="preserve"> March – 24 Hours for the Lord</w:t>
      </w:r>
    </w:p>
    <w:p w14:paraId="16A5085A" w14:textId="77777777" w:rsidR="00DB0267" w:rsidRPr="00DB0267" w:rsidRDefault="00DB0267" w:rsidP="00DB0267">
      <w:pPr>
        <w:rPr>
          <w:rFonts w:ascii="Poppins" w:hAnsi="Poppins" w:cs="Poppins"/>
          <w:color w:val="auto"/>
          <w:sz w:val="24"/>
          <w:szCs w:val="24"/>
          <w:lang w:val="en-GB"/>
        </w:rPr>
      </w:pPr>
      <w:r w:rsidRPr="00DB0267">
        <w:rPr>
          <w:rFonts w:ascii="Poppins" w:hAnsi="Poppins" w:cs="Poppins"/>
          <w:color w:val="auto"/>
          <w:sz w:val="24"/>
          <w:szCs w:val="24"/>
          <w:lang w:val="en-GB"/>
        </w:rPr>
        <w:t>5-8 April – Jubilee of the Sick and Health Care Workers</w:t>
      </w:r>
    </w:p>
    <w:p w14:paraId="67DD9695" w14:textId="39264F7A" w:rsidR="00DB0267" w:rsidRPr="000A08FF" w:rsidRDefault="00F715C4" w:rsidP="009F0709">
      <w:pPr>
        <w:rPr>
          <w:rFonts w:ascii="Poppins" w:hAnsi="Poppins" w:cs="Poppins"/>
          <w:color w:val="BF4E14" w:themeColor="accent2" w:themeShade="BF"/>
          <w:sz w:val="24"/>
          <w:szCs w:val="24"/>
        </w:rPr>
      </w:pPr>
      <w:r w:rsidRPr="000A08FF">
        <w:rPr>
          <w:rFonts w:ascii="Poppins" w:hAnsi="Poppins" w:cs="Poppins"/>
          <w:color w:val="BF4E14" w:themeColor="accent2" w:themeShade="BF"/>
          <w:sz w:val="24"/>
          <w:szCs w:val="24"/>
        </w:rPr>
        <w:t>--------------------------------------------------------------------</w:t>
      </w:r>
    </w:p>
    <w:p w14:paraId="7EFE7815" w14:textId="2E7BE48F" w:rsidR="00877670" w:rsidRDefault="00F715C4" w:rsidP="009F0709">
      <w:pPr>
        <w:rPr>
          <w:rFonts w:ascii="Poppins" w:hAnsi="Poppins" w:cs="Poppins"/>
          <w:b/>
          <w:bCs/>
          <w:color w:val="BF4E14" w:themeColor="accent2" w:themeShade="BF"/>
          <w:sz w:val="24"/>
          <w:szCs w:val="24"/>
        </w:rPr>
      </w:pPr>
      <w:bookmarkStart w:id="5" w:name="_Hlk182853818"/>
      <w:bookmarkEnd w:id="3"/>
      <w:r>
        <w:rPr>
          <w:rFonts w:ascii="Poppins" w:hAnsi="Poppins" w:cs="Poppins"/>
          <w:b/>
          <w:bCs/>
          <w:color w:val="BF4E14" w:themeColor="accent2" w:themeShade="BF"/>
          <w:sz w:val="24"/>
          <w:szCs w:val="24"/>
        </w:rPr>
        <w:t>7</w:t>
      </w:r>
      <w:r w:rsidR="00477081">
        <w:rPr>
          <w:rFonts w:ascii="Poppins" w:hAnsi="Poppins" w:cs="Poppins"/>
          <w:b/>
          <w:bCs/>
          <w:color w:val="BF4E14" w:themeColor="accent2" w:themeShade="BF"/>
          <w:sz w:val="24"/>
          <w:szCs w:val="24"/>
        </w:rPr>
        <w:t>.</w:t>
      </w:r>
      <w:r w:rsidR="00877670" w:rsidRPr="00877670">
        <w:rPr>
          <w:rFonts w:ascii="Poppins" w:hAnsi="Poppins" w:cs="Poppins"/>
          <w:b/>
          <w:bCs/>
          <w:color w:val="BF4E14" w:themeColor="accent2" w:themeShade="BF"/>
          <w:sz w:val="24"/>
          <w:szCs w:val="24"/>
        </w:rPr>
        <w:t xml:space="preserve"> Review of current liturgies: identify potential changes/improvements</w:t>
      </w:r>
    </w:p>
    <w:bookmarkEnd w:id="5"/>
    <w:p w14:paraId="3613F5B5" w14:textId="03B907EF" w:rsidR="002327C3" w:rsidRPr="002327C3" w:rsidRDefault="002327C3" w:rsidP="002327C3">
      <w:pPr>
        <w:rPr>
          <w:rFonts w:ascii="Poppins" w:hAnsi="Poppins" w:cs="Poppins"/>
          <w:color w:val="auto"/>
          <w:sz w:val="24"/>
          <w:szCs w:val="24"/>
        </w:rPr>
      </w:pPr>
      <w:r w:rsidRPr="002327C3">
        <w:rPr>
          <w:rFonts w:ascii="Poppins" w:hAnsi="Poppins" w:cs="Poppins"/>
          <w:color w:val="auto"/>
          <w:sz w:val="24"/>
          <w:szCs w:val="24"/>
        </w:rPr>
        <w:t xml:space="preserve">FrS </w:t>
      </w:r>
      <w:r w:rsidR="00DB0267">
        <w:rPr>
          <w:rFonts w:ascii="Poppins" w:hAnsi="Poppins" w:cs="Poppins"/>
          <w:color w:val="auto"/>
          <w:sz w:val="24"/>
          <w:szCs w:val="24"/>
        </w:rPr>
        <w:t xml:space="preserve">further </w:t>
      </w:r>
      <w:r w:rsidRPr="002327C3">
        <w:rPr>
          <w:rFonts w:ascii="Poppins" w:hAnsi="Poppins" w:cs="Poppins"/>
          <w:color w:val="auto"/>
          <w:sz w:val="24"/>
          <w:szCs w:val="24"/>
        </w:rPr>
        <w:t xml:space="preserve">discussed </w:t>
      </w:r>
      <w:r w:rsidR="00F715C4">
        <w:rPr>
          <w:rFonts w:ascii="Poppins" w:hAnsi="Poppins" w:cs="Poppins"/>
          <w:color w:val="auto"/>
          <w:sz w:val="24"/>
          <w:szCs w:val="24"/>
        </w:rPr>
        <w:t xml:space="preserve">a </w:t>
      </w:r>
      <w:r w:rsidRPr="002327C3">
        <w:rPr>
          <w:rFonts w:ascii="Poppins" w:hAnsi="Poppins" w:cs="Poppins"/>
          <w:color w:val="auto"/>
          <w:sz w:val="24"/>
          <w:szCs w:val="24"/>
        </w:rPr>
        <w:t xml:space="preserve">pre-Mass prayer </w:t>
      </w:r>
      <w:r w:rsidR="00F715C4">
        <w:rPr>
          <w:rFonts w:ascii="Poppins" w:hAnsi="Poppins" w:cs="Poppins"/>
          <w:color w:val="auto"/>
          <w:sz w:val="24"/>
          <w:szCs w:val="24"/>
        </w:rPr>
        <w:t xml:space="preserve">in the Sacristy </w:t>
      </w:r>
      <w:r w:rsidRPr="002327C3">
        <w:rPr>
          <w:rFonts w:ascii="Poppins" w:hAnsi="Poppins" w:cs="Poppins"/>
          <w:color w:val="auto"/>
          <w:sz w:val="24"/>
          <w:szCs w:val="24"/>
        </w:rPr>
        <w:t>before procession</w:t>
      </w:r>
      <w:r w:rsidR="00F715C4">
        <w:rPr>
          <w:rFonts w:ascii="Poppins" w:hAnsi="Poppins" w:cs="Poppins"/>
          <w:color w:val="auto"/>
          <w:sz w:val="24"/>
          <w:szCs w:val="24"/>
        </w:rPr>
        <w:t>.</w:t>
      </w:r>
    </w:p>
    <w:p w14:paraId="36C5E65D" w14:textId="6CF5E356" w:rsidR="002327C3" w:rsidRPr="002327C3" w:rsidRDefault="002327C3" w:rsidP="002327C3">
      <w:pPr>
        <w:rPr>
          <w:rFonts w:ascii="Poppins" w:hAnsi="Poppins" w:cs="Poppins"/>
          <w:b/>
          <w:bCs/>
          <w:color w:val="BF4E14" w:themeColor="accent2" w:themeShade="BF"/>
          <w:sz w:val="24"/>
          <w:szCs w:val="24"/>
        </w:rPr>
      </w:pPr>
      <w:bookmarkStart w:id="6" w:name="_Hlk182854431"/>
      <w:r w:rsidRPr="002327C3">
        <w:rPr>
          <w:rFonts w:ascii="Poppins" w:hAnsi="Poppins" w:cs="Poppins"/>
          <w:b/>
          <w:bCs/>
          <w:color w:val="BF4E14" w:themeColor="accent2" w:themeShade="BF"/>
          <w:sz w:val="24"/>
          <w:szCs w:val="24"/>
        </w:rPr>
        <w:t>ACTION: FrS to implement a pre-Mass prayer in the sacristy for Servers, Readers and Eucharistic Ministers</w:t>
      </w:r>
    </w:p>
    <w:bookmarkEnd w:id="6"/>
    <w:p w14:paraId="4BC9E436" w14:textId="4AEC77F0" w:rsidR="00877670" w:rsidRDefault="00877670" w:rsidP="002327C3">
      <w:pPr>
        <w:rPr>
          <w:rFonts w:ascii="Poppins" w:hAnsi="Poppins" w:cs="Poppins"/>
          <w:color w:val="auto"/>
          <w:sz w:val="24"/>
          <w:szCs w:val="24"/>
        </w:rPr>
      </w:pPr>
      <w:r w:rsidRPr="00877670">
        <w:rPr>
          <w:rFonts w:ascii="Poppins" w:hAnsi="Poppins" w:cs="Poppins"/>
          <w:color w:val="auto"/>
          <w:sz w:val="24"/>
          <w:szCs w:val="24"/>
        </w:rPr>
        <w:t>RM</w:t>
      </w:r>
      <w:r>
        <w:rPr>
          <w:rFonts w:ascii="Poppins" w:hAnsi="Poppins" w:cs="Poppins"/>
          <w:color w:val="auto"/>
          <w:sz w:val="24"/>
          <w:szCs w:val="24"/>
        </w:rPr>
        <w:t xml:space="preserve"> suggested we consider the use of l</w:t>
      </w:r>
      <w:r w:rsidRPr="00877670">
        <w:rPr>
          <w:rFonts w:ascii="Poppins" w:hAnsi="Poppins" w:cs="Poppins"/>
          <w:color w:val="auto"/>
          <w:sz w:val="24"/>
          <w:szCs w:val="24"/>
        </w:rPr>
        <w:t xml:space="preserve">arge </w:t>
      </w:r>
      <w:r>
        <w:rPr>
          <w:rFonts w:ascii="Poppins" w:hAnsi="Poppins" w:cs="Poppins"/>
          <w:color w:val="auto"/>
          <w:sz w:val="24"/>
          <w:szCs w:val="24"/>
        </w:rPr>
        <w:t xml:space="preserve">projection </w:t>
      </w:r>
      <w:r w:rsidRPr="00877670">
        <w:rPr>
          <w:rFonts w:ascii="Poppins" w:hAnsi="Poppins" w:cs="Poppins"/>
          <w:color w:val="auto"/>
          <w:sz w:val="24"/>
          <w:szCs w:val="24"/>
        </w:rPr>
        <w:t>screens</w:t>
      </w:r>
      <w:r>
        <w:rPr>
          <w:rFonts w:ascii="Poppins" w:hAnsi="Poppins" w:cs="Poppins"/>
          <w:color w:val="auto"/>
          <w:sz w:val="24"/>
          <w:szCs w:val="24"/>
        </w:rPr>
        <w:t xml:space="preserve">. </w:t>
      </w:r>
      <w:r w:rsidR="002327C3">
        <w:rPr>
          <w:rFonts w:ascii="Poppins" w:hAnsi="Poppins" w:cs="Poppins"/>
          <w:color w:val="auto"/>
          <w:sz w:val="24"/>
          <w:szCs w:val="24"/>
        </w:rPr>
        <w:t>DH has sent some photos and has other examples to send.</w:t>
      </w:r>
    </w:p>
    <w:p w14:paraId="7856E635" w14:textId="3ECFFD4F" w:rsidR="00877670" w:rsidRPr="00877670" w:rsidRDefault="00877670" w:rsidP="00877670">
      <w:pPr>
        <w:rPr>
          <w:rFonts w:ascii="Poppins" w:hAnsi="Poppins" w:cs="Poppins"/>
          <w:b/>
          <w:bCs/>
          <w:color w:val="BF4E14" w:themeColor="accent2" w:themeShade="BF"/>
          <w:sz w:val="24"/>
          <w:szCs w:val="24"/>
        </w:rPr>
      </w:pPr>
      <w:r w:rsidRPr="00877670">
        <w:rPr>
          <w:rFonts w:ascii="Poppins" w:hAnsi="Poppins" w:cs="Poppins"/>
          <w:b/>
          <w:bCs/>
          <w:color w:val="BF4E14" w:themeColor="accent2" w:themeShade="BF"/>
          <w:sz w:val="24"/>
          <w:szCs w:val="24"/>
        </w:rPr>
        <w:t xml:space="preserve">ACTION; </w:t>
      </w:r>
      <w:r w:rsidR="00DD6F35">
        <w:rPr>
          <w:rFonts w:ascii="Poppins" w:hAnsi="Poppins" w:cs="Poppins"/>
          <w:b/>
          <w:bCs/>
          <w:color w:val="BF4E14" w:themeColor="accent2" w:themeShade="BF"/>
          <w:sz w:val="24"/>
          <w:szCs w:val="24"/>
        </w:rPr>
        <w:t>Group Members to supply photos of similar installations</w:t>
      </w:r>
    </w:p>
    <w:p w14:paraId="3B268AD8" w14:textId="28CC2E1D" w:rsidR="00877670" w:rsidRPr="00877670" w:rsidRDefault="00877670" w:rsidP="00877670">
      <w:pPr>
        <w:rPr>
          <w:rFonts w:ascii="Poppins" w:hAnsi="Poppins" w:cs="Poppins"/>
          <w:color w:val="000000" w:themeColor="text1"/>
          <w:sz w:val="24"/>
          <w:szCs w:val="24"/>
        </w:rPr>
      </w:pPr>
      <w:r w:rsidRPr="00877670">
        <w:rPr>
          <w:rFonts w:ascii="Poppins" w:hAnsi="Poppins" w:cs="Poppins"/>
          <w:color w:val="000000" w:themeColor="text1"/>
          <w:sz w:val="24"/>
          <w:szCs w:val="24"/>
        </w:rPr>
        <w:t>Kneelers Etiquette: the noise when kneelers lowered/knocked down by feet in front</w:t>
      </w:r>
      <w:r>
        <w:rPr>
          <w:rFonts w:ascii="Poppins" w:hAnsi="Poppins" w:cs="Poppins"/>
          <w:color w:val="000000" w:themeColor="text1"/>
          <w:sz w:val="24"/>
          <w:szCs w:val="24"/>
        </w:rPr>
        <w:t xml:space="preserve"> causes a distraction.</w:t>
      </w:r>
    </w:p>
    <w:p w14:paraId="50A95F67" w14:textId="72DD2472" w:rsidR="00877670" w:rsidRPr="00877670" w:rsidRDefault="00877670" w:rsidP="00877670">
      <w:pPr>
        <w:rPr>
          <w:rFonts w:ascii="Poppins" w:hAnsi="Poppins" w:cs="Poppins"/>
          <w:b/>
          <w:bCs/>
          <w:color w:val="BF4E14" w:themeColor="accent2" w:themeShade="BF"/>
          <w:sz w:val="24"/>
          <w:szCs w:val="24"/>
        </w:rPr>
      </w:pPr>
      <w:r w:rsidRPr="00877670">
        <w:rPr>
          <w:rFonts w:ascii="Poppins" w:hAnsi="Poppins" w:cs="Poppins"/>
          <w:b/>
          <w:bCs/>
          <w:color w:val="BF4E14" w:themeColor="accent2" w:themeShade="BF"/>
          <w:sz w:val="24"/>
          <w:szCs w:val="24"/>
        </w:rPr>
        <w:t>A</w:t>
      </w:r>
      <w:r>
        <w:rPr>
          <w:rFonts w:ascii="Poppins" w:hAnsi="Poppins" w:cs="Poppins"/>
          <w:b/>
          <w:bCs/>
          <w:color w:val="BF4E14" w:themeColor="accent2" w:themeShade="BF"/>
          <w:sz w:val="24"/>
          <w:szCs w:val="24"/>
        </w:rPr>
        <w:t>CTION</w:t>
      </w:r>
      <w:r w:rsidRPr="00877670">
        <w:rPr>
          <w:rFonts w:ascii="Poppins" w:hAnsi="Poppins" w:cs="Poppins"/>
          <w:b/>
          <w:bCs/>
          <w:color w:val="BF4E14" w:themeColor="accent2" w:themeShade="BF"/>
          <w:sz w:val="24"/>
          <w:szCs w:val="24"/>
        </w:rPr>
        <w:t xml:space="preserve">: </w:t>
      </w:r>
      <w:r>
        <w:rPr>
          <w:rFonts w:ascii="Poppins" w:hAnsi="Poppins" w:cs="Poppins"/>
          <w:b/>
          <w:bCs/>
          <w:color w:val="BF4E14" w:themeColor="accent2" w:themeShade="BF"/>
          <w:sz w:val="24"/>
          <w:szCs w:val="24"/>
        </w:rPr>
        <w:t>PM to add to Fabric Group Actions</w:t>
      </w:r>
    </w:p>
    <w:p w14:paraId="145259C8" w14:textId="33D3C822" w:rsidR="00877670" w:rsidRPr="00575A32" w:rsidRDefault="00877670" w:rsidP="001717B7">
      <w:pPr>
        <w:spacing w:line="240" w:lineRule="auto"/>
        <w:rPr>
          <w:rFonts w:ascii="Poppins" w:hAnsi="Poppins" w:cs="Poppins"/>
          <w:color w:val="000000" w:themeColor="text1"/>
          <w:sz w:val="24"/>
          <w:szCs w:val="24"/>
        </w:rPr>
      </w:pPr>
      <w:r w:rsidRPr="00575A32">
        <w:rPr>
          <w:rFonts w:ascii="Poppins" w:hAnsi="Poppins" w:cs="Poppins"/>
          <w:color w:val="000000" w:themeColor="text1"/>
          <w:sz w:val="24"/>
          <w:szCs w:val="24"/>
        </w:rPr>
        <w:lastRenderedPageBreak/>
        <w:t>Identification of those who need communion brought to them and are not able to make it to the front benches was discussed. It was noted that HN have sashes which can placed at the end of the aisle to highlight that someone in that row is unable to approach for communion.</w:t>
      </w:r>
    </w:p>
    <w:p w14:paraId="6EF86810" w14:textId="78463921" w:rsidR="00877670" w:rsidRDefault="00877670" w:rsidP="00877670">
      <w:pPr>
        <w:rPr>
          <w:rFonts w:ascii="Poppins" w:hAnsi="Poppins" w:cs="Poppins"/>
          <w:b/>
          <w:bCs/>
          <w:color w:val="BF4E14" w:themeColor="accent2" w:themeShade="BF"/>
          <w:sz w:val="24"/>
          <w:szCs w:val="24"/>
        </w:rPr>
      </w:pPr>
      <w:r w:rsidRPr="00877670">
        <w:rPr>
          <w:rFonts w:ascii="Poppins" w:hAnsi="Poppins" w:cs="Poppins"/>
          <w:b/>
          <w:bCs/>
          <w:color w:val="BF4E14" w:themeColor="accent2" w:themeShade="BF"/>
          <w:sz w:val="24"/>
          <w:szCs w:val="24"/>
        </w:rPr>
        <w:t>A</w:t>
      </w:r>
      <w:r w:rsidR="00575A32">
        <w:rPr>
          <w:rFonts w:ascii="Poppins" w:hAnsi="Poppins" w:cs="Poppins"/>
          <w:b/>
          <w:bCs/>
          <w:color w:val="BF4E14" w:themeColor="accent2" w:themeShade="BF"/>
          <w:sz w:val="24"/>
          <w:szCs w:val="24"/>
        </w:rPr>
        <w:t>CTION</w:t>
      </w:r>
      <w:r w:rsidRPr="00877670">
        <w:rPr>
          <w:rFonts w:ascii="Poppins" w:hAnsi="Poppins" w:cs="Poppins"/>
          <w:b/>
          <w:bCs/>
          <w:color w:val="BF4E14" w:themeColor="accent2" w:themeShade="BF"/>
          <w:sz w:val="24"/>
          <w:szCs w:val="24"/>
        </w:rPr>
        <w:t xml:space="preserve">: </w:t>
      </w:r>
      <w:r w:rsidR="00DD6F35">
        <w:rPr>
          <w:rFonts w:ascii="Poppins" w:hAnsi="Poppins" w:cs="Poppins"/>
          <w:b/>
          <w:bCs/>
          <w:color w:val="BF4E14" w:themeColor="accent2" w:themeShade="BF"/>
          <w:sz w:val="24"/>
          <w:szCs w:val="24"/>
        </w:rPr>
        <w:t>FrS to collect sample sashes from HN for use at SM</w:t>
      </w:r>
    </w:p>
    <w:p w14:paraId="79B81F92" w14:textId="77777777" w:rsidR="004802E6" w:rsidRPr="00931C26" w:rsidRDefault="004802E6" w:rsidP="004802E6">
      <w:pPr>
        <w:rPr>
          <w:rFonts w:ascii="Poppins" w:hAnsi="Poppins" w:cs="Poppins"/>
          <w:b/>
          <w:bCs/>
          <w:color w:val="auto"/>
          <w:sz w:val="24"/>
          <w:szCs w:val="24"/>
        </w:rPr>
      </w:pPr>
      <w:r w:rsidRPr="00931C26">
        <w:rPr>
          <w:rFonts w:ascii="Poppins" w:hAnsi="Poppins" w:cs="Poppins"/>
          <w:b/>
          <w:bCs/>
          <w:color w:val="auto"/>
          <w:sz w:val="24"/>
          <w:szCs w:val="24"/>
        </w:rPr>
        <w:t>New Lectionary</w:t>
      </w:r>
    </w:p>
    <w:p w14:paraId="6EC5E456" w14:textId="03208314" w:rsidR="004802E6" w:rsidRDefault="004802E6" w:rsidP="004622A7">
      <w:pPr>
        <w:rPr>
          <w:rFonts w:ascii="Poppins" w:eastAsia="Poppins" w:hAnsi="Poppins" w:cs="Times New Roman"/>
          <w:i/>
          <w:iCs/>
          <w:color w:val="auto"/>
          <w:kern w:val="2"/>
          <w:sz w:val="22"/>
          <w:szCs w:val="22"/>
          <w:lang w:val="en-GB" w:eastAsia="en-US"/>
          <w14:ligatures w14:val="standardContextual"/>
        </w:rPr>
      </w:pPr>
      <w:r>
        <w:rPr>
          <w:rFonts w:ascii="Poppins" w:hAnsi="Poppins" w:cs="Poppins"/>
          <w:color w:val="auto"/>
          <w:sz w:val="24"/>
          <w:szCs w:val="24"/>
        </w:rPr>
        <w:t xml:space="preserve">AD advised that </w:t>
      </w:r>
      <w:r w:rsidR="004622A7">
        <w:rPr>
          <w:rFonts w:ascii="Poppins" w:hAnsi="Poppins" w:cs="Poppins"/>
          <w:color w:val="auto"/>
          <w:sz w:val="24"/>
          <w:szCs w:val="24"/>
        </w:rPr>
        <w:t>a briefing to readers at both HN and SM had been completed on 9</w:t>
      </w:r>
      <w:r w:rsidR="004622A7" w:rsidRPr="004622A7">
        <w:rPr>
          <w:rFonts w:ascii="Poppins" w:hAnsi="Poppins" w:cs="Poppins"/>
          <w:color w:val="auto"/>
          <w:sz w:val="24"/>
          <w:szCs w:val="24"/>
          <w:vertAlign w:val="superscript"/>
        </w:rPr>
        <w:t>th</w:t>
      </w:r>
      <w:r w:rsidR="004622A7">
        <w:rPr>
          <w:rFonts w:ascii="Poppins" w:hAnsi="Poppins" w:cs="Poppins"/>
          <w:color w:val="auto"/>
          <w:sz w:val="24"/>
          <w:szCs w:val="24"/>
        </w:rPr>
        <w:t xml:space="preserve"> and 10</w:t>
      </w:r>
      <w:r w:rsidR="004622A7" w:rsidRPr="004622A7">
        <w:rPr>
          <w:rFonts w:ascii="Poppins" w:hAnsi="Poppins" w:cs="Poppins"/>
          <w:color w:val="auto"/>
          <w:sz w:val="24"/>
          <w:szCs w:val="24"/>
          <w:vertAlign w:val="superscript"/>
        </w:rPr>
        <w:t>th</w:t>
      </w:r>
      <w:r w:rsidR="004622A7">
        <w:rPr>
          <w:rFonts w:ascii="Poppins" w:hAnsi="Poppins" w:cs="Poppins"/>
          <w:color w:val="auto"/>
          <w:sz w:val="24"/>
          <w:szCs w:val="24"/>
        </w:rPr>
        <w:t xml:space="preserve"> Nov. It was agreed that the new Lectionary will be processed with the Gospel Book</w:t>
      </w:r>
    </w:p>
    <w:p w14:paraId="7CB956E3" w14:textId="77777777" w:rsidR="00575A32" w:rsidRDefault="00575A32" w:rsidP="00575A32">
      <w:pPr>
        <w:rPr>
          <w:rFonts w:ascii="Poppins" w:hAnsi="Poppins" w:cs="Poppins"/>
          <w:b/>
          <w:bCs/>
          <w:color w:val="BF4E14" w:themeColor="accent2" w:themeShade="BF"/>
          <w:sz w:val="24"/>
          <w:szCs w:val="24"/>
        </w:rPr>
      </w:pPr>
      <w:r w:rsidRPr="00AF1D0B">
        <w:rPr>
          <w:rFonts w:ascii="Poppins" w:hAnsi="Poppins" w:cs="Poppins"/>
          <w:color w:val="BF4E14" w:themeColor="accent2" w:themeShade="BF"/>
          <w:sz w:val="24"/>
          <w:szCs w:val="24"/>
        </w:rPr>
        <w:t>--------------------------------------------------------------------</w:t>
      </w:r>
    </w:p>
    <w:p w14:paraId="4ECE6274" w14:textId="7A66AAEF" w:rsidR="002327C3" w:rsidRDefault="00DD6F35" w:rsidP="004802E6">
      <w:pPr>
        <w:pStyle w:val="ListParagraph"/>
        <w:numPr>
          <w:ilvl w:val="0"/>
          <w:numId w:val="13"/>
        </w:numPr>
        <w:ind w:left="426" w:hanging="426"/>
        <w:rPr>
          <w:rFonts w:ascii="Poppins" w:hAnsi="Poppins" w:cs="Poppins"/>
          <w:b/>
          <w:bCs/>
          <w:color w:val="BF4E14" w:themeColor="accent2" w:themeShade="BF"/>
        </w:rPr>
      </w:pPr>
      <w:r w:rsidRPr="002327C3">
        <w:rPr>
          <w:rFonts w:ascii="Poppins" w:hAnsi="Poppins" w:cs="Poppins"/>
          <w:b/>
          <w:bCs/>
          <w:color w:val="BF4E14" w:themeColor="accent2" w:themeShade="BF"/>
        </w:rPr>
        <w:t>Actions Carried Over and not covered by Agenda Items</w:t>
      </w:r>
    </w:p>
    <w:p w14:paraId="52CF05EA" w14:textId="361A937F" w:rsidR="00114246" w:rsidRDefault="00114246" w:rsidP="00114246">
      <w:pPr>
        <w:rPr>
          <w:rFonts w:ascii="Poppins" w:hAnsi="Poppins" w:cs="Poppins"/>
          <w:b/>
          <w:bCs/>
          <w:color w:val="BF4E14" w:themeColor="accent2" w:themeShade="BF"/>
          <w:sz w:val="24"/>
          <w:szCs w:val="24"/>
        </w:rPr>
      </w:pPr>
      <w:r>
        <w:rPr>
          <w:rFonts w:ascii="Poppins" w:hAnsi="Poppins" w:cs="Poppins"/>
          <w:b/>
          <w:bCs/>
          <w:color w:val="BF4E14" w:themeColor="accent2" w:themeShade="BF"/>
          <w:sz w:val="24"/>
          <w:szCs w:val="24"/>
        </w:rPr>
        <w:t xml:space="preserve">ACTION; Liturgy Group to consider how we increase the level of understanding within the Parish of what is meant by Reconciliation </w:t>
      </w:r>
      <w:r w:rsidR="004622A7">
        <w:rPr>
          <w:rFonts w:ascii="Poppins" w:hAnsi="Poppins" w:cs="Poppins"/>
          <w:b/>
          <w:bCs/>
          <w:color w:val="BF4E14" w:themeColor="accent2" w:themeShade="BF"/>
          <w:sz w:val="24"/>
          <w:szCs w:val="24"/>
        </w:rPr>
        <w:t>to be carried over to nearer Lent</w:t>
      </w:r>
    </w:p>
    <w:p w14:paraId="3ADD1E3C" w14:textId="77777777" w:rsidR="004622A7" w:rsidRDefault="004622A7" w:rsidP="004622A7">
      <w:pPr>
        <w:pStyle w:val="ListParagraph"/>
        <w:ind w:left="0"/>
        <w:rPr>
          <w:rFonts w:ascii="Poppins" w:hAnsi="Poppins" w:cs="Poppins"/>
        </w:rPr>
      </w:pPr>
      <w:r>
        <w:rPr>
          <w:rFonts w:ascii="Poppins" w:hAnsi="Poppins" w:cs="Poppins"/>
        </w:rPr>
        <w:t>There was a request that adherence and alignment to the Liturgical Calendar be paramount in each Group’s deliberations</w:t>
      </w:r>
    </w:p>
    <w:p w14:paraId="4FDDBBD6" w14:textId="6DAE84D7" w:rsidR="004622A7" w:rsidRPr="002B6886" w:rsidRDefault="004622A7" w:rsidP="004622A7">
      <w:pPr>
        <w:rPr>
          <w:rFonts w:ascii="Poppins" w:hAnsi="Poppins" w:cs="Poppins"/>
          <w:b/>
          <w:bCs/>
          <w:color w:val="BF4E14" w:themeColor="accent2" w:themeShade="BF"/>
          <w:sz w:val="24"/>
          <w:szCs w:val="24"/>
        </w:rPr>
      </w:pPr>
      <w:r w:rsidRPr="002B6886">
        <w:rPr>
          <w:rFonts w:ascii="Poppins" w:hAnsi="Poppins" w:cs="Poppins"/>
          <w:b/>
          <w:bCs/>
          <w:color w:val="BF4E14" w:themeColor="accent2" w:themeShade="BF"/>
          <w:sz w:val="24"/>
          <w:szCs w:val="24"/>
        </w:rPr>
        <w:t>Action: PM to attach liturgical calendar to all communications with groups</w:t>
      </w:r>
      <w:r>
        <w:rPr>
          <w:rFonts w:ascii="Poppins" w:hAnsi="Poppins" w:cs="Poppins"/>
          <w:b/>
          <w:bCs/>
          <w:color w:val="BF4E14" w:themeColor="accent2" w:themeShade="BF"/>
          <w:sz w:val="24"/>
          <w:szCs w:val="24"/>
        </w:rPr>
        <w:t xml:space="preserve"> and ensure 2025 dates are now included</w:t>
      </w:r>
    </w:p>
    <w:p w14:paraId="16798958" w14:textId="388FCD10" w:rsidR="002B529E" w:rsidRPr="00830446" w:rsidRDefault="002B529E" w:rsidP="002B529E">
      <w:pPr>
        <w:rPr>
          <w:rFonts w:ascii="Poppins" w:hAnsi="Poppins" w:cs="Poppins"/>
          <w:color w:val="BF4E14" w:themeColor="accent2" w:themeShade="BF"/>
          <w:sz w:val="24"/>
          <w:szCs w:val="24"/>
        </w:rPr>
      </w:pPr>
      <w:r w:rsidRPr="00830446">
        <w:rPr>
          <w:rFonts w:ascii="Poppins" w:hAnsi="Poppins" w:cs="Poppins"/>
          <w:color w:val="BF4E14" w:themeColor="accent2" w:themeShade="BF"/>
          <w:sz w:val="24"/>
          <w:szCs w:val="24"/>
        </w:rPr>
        <w:t>-------------------------------------------------------------------</w:t>
      </w:r>
      <w:r>
        <w:rPr>
          <w:rFonts w:ascii="Poppins" w:hAnsi="Poppins" w:cs="Poppins"/>
          <w:color w:val="BF4E14" w:themeColor="accent2" w:themeShade="BF"/>
          <w:sz w:val="24"/>
          <w:szCs w:val="24"/>
        </w:rPr>
        <w:t>-</w:t>
      </w:r>
    </w:p>
    <w:p w14:paraId="014A13DE" w14:textId="77777777" w:rsidR="00DD6F35" w:rsidRDefault="00DD6F35" w:rsidP="00DD6F35">
      <w:pPr>
        <w:pStyle w:val="ListParagraph"/>
        <w:ind w:left="0"/>
        <w:rPr>
          <w:rFonts w:ascii="Poppins" w:hAnsi="Poppins" w:cs="Poppins"/>
          <w:b/>
          <w:bCs/>
          <w:color w:val="BF4E14" w:themeColor="accent2" w:themeShade="BF"/>
        </w:rPr>
      </w:pPr>
      <w:r w:rsidRPr="00DD6F35">
        <w:rPr>
          <w:rFonts w:ascii="Poppins" w:hAnsi="Poppins" w:cs="Poppins"/>
          <w:b/>
          <w:bCs/>
          <w:color w:val="BF4E14" w:themeColor="accent2" w:themeShade="BF"/>
        </w:rPr>
        <w:t>Any Other Competent Business</w:t>
      </w:r>
    </w:p>
    <w:p w14:paraId="36AF0776" w14:textId="25A1CFCE" w:rsidR="004802E6" w:rsidRDefault="004622A7" w:rsidP="004802E6">
      <w:pPr>
        <w:pStyle w:val="ListParagraph"/>
        <w:ind w:left="0"/>
        <w:rPr>
          <w:rFonts w:ascii="Poppins" w:hAnsi="Poppins" w:cs="Poppins"/>
        </w:rPr>
      </w:pPr>
      <w:r>
        <w:rPr>
          <w:rFonts w:ascii="Poppins" w:hAnsi="Poppins" w:cs="Poppins"/>
        </w:rPr>
        <w:t>There was no AOCB</w:t>
      </w:r>
    </w:p>
    <w:p w14:paraId="7E876A8D" w14:textId="41EAFCE7" w:rsidR="00F5202E" w:rsidRPr="00830446" w:rsidRDefault="00F5202E" w:rsidP="00F5202E">
      <w:pPr>
        <w:rPr>
          <w:rFonts w:ascii="Poppins" w:hAnsi="Poppins" w:cs="Poppins"/>
          <w:color w:val="BF4E14" w:themeColor="accent2" w:themeShade="BF"/>
          <w:sz w:val="24"/>
          <w:szCs w:val="24"/>
        </w:rPr>
      </w:pPr>
      <w:r w:rsidRPr="00830446">
        <w:rPr>
          <w:rFonts w:ascii="Poppins" w:hAnsi="Poppins" w:cs="Poppins"/>
          <w:color w:val="BF4E14" w:themeColor="accent2" w:themeShade="BF"/>
          <w:sz w:val="24"/>
          <w:szCs w:val="24"/>
        </w:rPr>
        <w:t>-------------------------------------------------------------------</w:t>
      </w:r>
      <w:r>
        <w:rPr>
          <w:rFonts w:ascii="Poppins" w:hAnsi="Poppins" w:cs="Poppins"/>
          <w:color w:val="BF4E14" w:themeColor="accent2" w:themeShade="BF"/>
          <w:sz w:val="24"/>
          <w:szCs w:val="24"/>
        </w:rPr>
        <w:t>-</w:t>
      </w:r>
    </w:p>
    <w:p w14:paraId="0AACCFA3" w14:textId="0CBD194F" w:rsidR="009F0709" w:rsidRDefault="009F0709" w:rsidP="009F0709">
      <w:pPr>
        <w:rPr>
          <w:rFonts w:ascii="Poppins" w:hAnsi="Poppins" w:cs="Poppins"/>
          <w:b/>
          <w:bCs/>
          <w:color w:val="BF4E14" w:themeColor="accent2" w:themeShade="BF"/>
          <w:sz w:val="24"/>
          <w:szCs w:val="24"/>
        </w:rPr>
      </w:pPr>
      <w:r>
        <w:rPr>
          <w:rFonts w:ascii="Poppins" w:hAnsi="Poppins" w:cs="Poppins"/>
          <w:b/>
          <w:bCs/>
          <w:color w:val="BF4E14" w:themeColor="accent2" w:themeShade="BF"/>
          <w:sz w:val="24"/>
          <w:szCs w:val="24"/>
        </w:rPr>
        <w:t>Next Meeting Date</w:t>
      </w:r>
    </w:p>
    <w:p w14:paraId="44463874" w14:textId="71801174" w:rsidR="009F0709" w:rsidRDefault="004622A7" w:rsidP="009F0709">
      <w:pPr>
        <w:rPr>
          <w:rFonts w:ascii="Poppins" w:hAnsi="Poppins" w:cs="Poppins"/>
          <w:color w:val="auto"/>
          <w:sz w:val="24"/>
          <w:szCs w:val="24"/>
        </w:rPr>
      </w:pPr>
      <w:r>
        <w:rPr>
          <w:rFonts w:ascii="Poppins" w:hAnsi="Poppins" w:cs="Poppins"/>
          <w:color w:val="auto"/>
          <w:sz w:val="24"/>
          <w:szCs w:val="24"/>
        </w:rPr>
        <w:t>16</w:t>
      </w:r>
      <w:r w:rsidRPr="004622A7">
        <w:rPr>
          <w:rFonts w:ascii="Poppins" w:hAnsi="Poppins" w:cs="Poppins"/>
          <w:color w:val="auto"/>
          <w:sz w:val="24"/>
          <w:szCs w:val="24"/>
          <w:vertAlign w:val="superscript"/>
        </w:rPr>
        <w:t>th</w:t>
      </w:r>
      <w:r>
        <w:rPr>
          <w:rFonts w:ascii="Poppins" w:hAnsi="Poppins" w:cs="Poppins"/>
          <w:color w:val="auto"/>
          <w:sz w:val="24"/>
          <w:szCs w:val="24"/>
        </w:rPr>
        <w:t xml:space="preserve"> January 2025 at 6.30pm in the</w:t>
      </w:r>
      <w:r w:rsidR="00AB5F60" w:rsidRPr="00AB5F60">
        <w:rPr>
          <w:rFonts w:ascii="Poppins" w:hAnsi="Poppins" w:cs="Poppins"/>
          <w:color w:val="auto"/>
          <w:sz w:val="24"/>
          <w:szCs w:val="24"/>
        </w:rPr>
        <w:t xml:space="preserve"> Presbytery</w:t>
      </w:r>
    </w:p>
    <w:p w14:paraId="448ABADC" w14:textId="0B3E57C2" w:rsidR="00AB5F60" w:rsidRPr="00AB5F60" w:rsidRDefault="00AB5F60" w:rsidP="009F0709">
      <w:pPr>
        <w:rPr>
          <w:rFonts w:ascii="Poppins" w:hAnsi="Poppins" w:cs="Poppins"/>
          <w:color w:val="BF4E14" w:themeColor="accent2" w:themeShade="BF"/>
          <w:sz w:val="24"/>
          <w:szCs w:val="24"/>
        </w:rPr>
      </w:pPr>
      <w:r w:rsidRPr="00AB5F60">
        <w:rPr>
          <w:rFonts w:ascii="Poppins" w:hAnsi="Poppins" w:cs="Poppins"/>
          <w:color w:val="BF4E14" w:themeColor="accent2" w:themeShade="BF"/>
          <w:sz w:val="24"/>
          <w:szCs w:val="24"/>
        </w:rPr>
        <w:t>--------------------------------------------------------------------</w:t>
      </w:r>
    </w:p>
    <w:p w14:paraId="7CB94BCB" w14:textId="06A92D39" w:rsidR="009F0709" w:rsidRDefault="009F0709" w:rsidP="009F0709">
      <w:pPr>
        <w:rPr>
          <w:rFonts w:ascii="Poppins" w:hAnsi="Poppins" w:cs="Poppins"/>
          <w:b/>
          <w:bCs/>
          <w:color w:val="BF4E14" w:themeColor="accent2" w:themeShade="BF"/>
          <w:sz w:val="24"/>
          <w:szCs w:val="24"/>
        </w:rPr>
      </w:pPr>
      <w:r>
        <w:rPr>
          <w:rFonts w:ascii="Poppins" w:hAnsi="Poppins" w:cs="Poppins"/>
          <w:b/>
          <w:bCs/>
          <w:color w:val="BF4E14" w:themeColor="accent2" w:themeShade="BF"/>
          <w:sz w:val="24"/>
          <w:szCs w:val="24"/>
        </w:rPr>
        <w:t>Closing Prayer</w:t>
      </w:r>
    </w:p>
    <w:p w14:paraId="637CE070" w14:textId="56F25737" w:rsidR="00AB5F60" w:rsidRDefault="004622A7" w:rsidP="009F0709">
      <w:pPr>
        <w:rPr>
          <w:rFonts w:ascii="Poppins" w:hAnsi="Poppins" w:cs="Poppins"/>
          <w:sz w:val="24"/>
          <w:szCs w:val="24"/>
        </w:rPr>
      </w:pPr>
      <w:r>
        <w:rPr>
          <w:rFonts w:ascii="Poppins" w:hAnsi="Poppins" w:cs="Poppins"/>
          <w:color w:val="auto"/>
          <w:sz w:val="24"/>
          <w:szCs w:val="24"/>
        </w:rPr>
        <w:t>DH</w:t>
      </w:r>
      <w:r w:rsidR="00AB5F60" w:rsidRPr="00AB5F60">
        <w:rPr>
          <w:rFonts w:ascii="Poppins" w:hAnsi="Poppins" w:cs="Poppins"/>
          <w:color w:val="auto"/>
          <w:sz w:val="24"/>
          <w:szCs w:val="24"/>
        </w:rPr>
        <w:t xml:space="preserve"> led the closing prayer</w:t>
      </w:r>
    </w:p>
    <w:sectPr w:rsidR="00AB5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0A0F" w14:textId="77777777" w:rsidR="000B53F5" w:rsidRDefault="000B53F5" w:rsidP="00C278F1">
      <w:pPr>
        <w:spacing w:after="0" w:line="240" w:lineRule="auto"/>
      </w:pPr>
      <w:r>
        <w:separator/>
      </w:r>
    </w:p>
  </w:endnote>
  <w:endnote w:type="continuationSeparator" w:id="0">
    <w:p w14:paraId="53EA67B4" w14:textId="77777777" w:rsidR="000B53F5" w:rsidRDefault="000B53F5" w:rsidP="00C2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111F" w14:textId="77777777" w:rsidR="000B53F5" w:rsidRDefault="000B53F5" w:rsidP="00C278F1">
      <w:pPr>
        <w:spacing w:after="0" w:line="240" w:lineRule="auto"/>
      </w:pPr>
      <w:r>
        <w:separator/>
      </w:r>
    </w:p>
  </w:footnote>
  <w:footnote w:type="continuationSeparator" w:id="0">
    <w:p w14:paraId="20C39AB1" w14:textId="77777777" w:rsidR="000B53F5" w:rsidRDefault="000B53F5" w:rsidP="00C2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FD9"/>
    <w:multiLevelType w:val="hybridMultilevel"/>
    <w:tmpl w:val="881AEA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845CF"/>
    <w:multiLevelType w:val="hybridMultilevel"/>
    <w:tmpl w:val="A14A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B9E"/>
    <w:multiLevelType w:val="hybridMultilevel"/>
    <w:tmpl w:val="6FBA9212"/>
    <w:lvl w:ilvl="0" w:tplc="582E5710">
      <w:start w:val="2"/>
      <w:numFmt w:val="upperLetter"/>
      <w:lvlText w:val="%1)"/>
      <w:lvlJc w:val="left"/>
      <w:pPr>
        <w:ind w:left="720" w:hanging="360"/>
      </w:pPr>
      <w:rPr>
        <w:rFonts w:hint="default"/>
        <w:b/>
        <w:color w:val="E97132" w:themeColor="accen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E768A"/>
    <w:multiLevelType w:val="hybridMultilevel"/>
    <w:tmpl w:val="BE8CB7E0"/>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F1399"/>
    <w:multiLevelType w:val="hybridMultilevel"/>
    <w:tmpl w:val="F34A0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122AE"/>
    <w:multiLevelType w:val="hybridMultilevel"/>
    <w:tmpl w:val="90B0208E"/>
    <w:lvl w:ilvl="0" w:tplc="13EA7EB0">
      <w:start w:val="3"/>
      <w:numFmt w:val="upp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223F30"/>
    <w:multiLevelType w:val="hybridMultilevel"/>
    <w:tmpl w:val="82DC9972"/>
    <w:lvl w:ilvl="0" w:tplc="655E5F1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3553452"/>
    <w:multiLevelType w:val="hybridMultilevel"/>
    <w:tmpl w:val="403CC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A7D46"/>
    <w:multiLevelType w:val="hybridMultilevel"/>
    <w:tmpl w:val="DEFAA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E3EE9"/>
    <w:multiLevelType w:val="hybridMultilevel"/>
    <w:tmpl w:val="A5B242B8"/>
    <w:lvl w:ilvl="0" w:tplc="E0A25F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A1741F"/>
    <w:multiLevelType w:val="hybridMultilevel"/>
    <w:tmpl w:val="8C120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C5980"/>
    <w:multiLevelType w:val="hybridMultilevel"/>
    <w:tmpl w:val="8C0E6A1E"/>
    <w:lvl w:ilvl="0" w:tplc="E430C25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A100CE"/>
    <w:multiLevelType w:val="hybridMultilevel"/>
    <w:tmpl w:val="881AEA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671598">
    <w:abstractNumId w:val="8"/>
  </w:num>
  <w:num w:numId="2" w16cid:durableId="2083720486">
    <w:abstractNumId w:val="7"/>
  </w:num>
  <w:num w:numId="3" w16cid:durableId="1162357271">
    <w:abstractNumId w:val="11"/>
  </w:num>
  <w:num w:numId="4" w16cid:durableId="1232275269">
    <w:abstractNumId w:val="1"/>
  </w:num>
  <w:num w:numId="5" w16cid:durableId="1628659807">
    <w:abstractNumId w:val="9"/>
  </w:num>
  <w:num w:numId="6" w16cid:durableId="1790706483">
    <w:abstractNumId w:val="4"/>
  </w:num>
  <w:num w:numId="7" w16cid:durableId="1660117536">
    <w:abstractNumId w:val="2"/>
  </w:num>
  <w:num w:numId="8" w16cid:durableId="2006936679">
    <w:abstractNumId w:val="10"/>
  </w:num>
  <w:num w:numId="9" w16cid:durableId="1429961467">
    <w:abstractNumId w:val="12"/>
  </w:num>
  <w:num w:numId="10" w16cid:durableId="1119184131">
    <w:abstractNumId w:val="0"/>
  </w:num>
  <w:num w:numId="11" w16cid:durableId="1610552207">
    <w:abstractNumId w:val="5"/>
  </w:num>
  <w:num w:numId="12" w16cid:durableId="799764726">
    <w:abstractNumId w:val="3"/>
  </w:num>
  <w:num w:numId="13" w16cid:durableId="200947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F7"/>
    <w:rsid w:val="000562C1"/>
    <w:rsid w:val="000577A5"/>
    <w:rsid w:val="000A08FF"/>
    <w:rsid w:val="000B53F5"/>
    <w:rsid w:val="00114246"/>
    <w:rsid w:val="001717B7"/>
    <w:rsid w:val="0017323E"/>
    <w:rsid w:val="002327C3"/>
    <w:rsid w:val="002B529E"/>
    <w:rsid w:val="002B6886"/>
    <w:rsid w:val="004037FA"/>
    <w:rsid w:val="004622A7"/>
    <w:rsid w:val="00467FB7"/>
    <w:rsid w:val="00477081"/>
    <w:rsid w:val="004802E6"/>
    <w:rsid w:val="004E1A21"/>
    <w:rsid w:val="00575A32"/>
    <w:rsid w:val="00575DDD"/>
    <w:rsid w:val="005E6D37"/>
    <w:rsid w:val="00603B69"/>
    <w:rsid w:val="006B526E"/>
    <w:rsid w:val="00723096"/>
    <w:rsid w:val="007439A2"/>
    <w:rsid w:val="007C0925"/>
    <w:rsid w:val="00830446"/>
    <w:rsid w:val="00850110"/>
    <w:rsid w:val="00877670"/>
    <w:rsid w:val="008C4DB0"/>
    <w:rsid w:val="00931C26"/>
    <w:rsid w:val="00977329"/>
    <w:rsid w:val="009F0709"/>
    <w:rsid w:val="00A42318"/>
    <w:rsid w:val="00AB5F60"/>
    <w:rsid w:val="00AF1D0B"/>
    <w:rsid w:val="00BB0EF7"/>
    <w:rsid w:val="00C2270F"/>
    <w:rsid w:val="00C278F1"/>
    <w:rsid w:val="00C3416C"/>
    <w:rsid w:val="00CE378F"/>
    <w:rsid w:val="00CF1628"/>
    <w:rsid w:val="00D55D45"/>
    <w:rsid w:val="00DB0267"/>
    <w:rsid w:val="00DD6F35"/>
    <w:rsid w:val="00E179B6"/>
    <w:rsid w:val="00EB7A5F"/>
    <w:rsid w:val="00EF1F1A"/>
    <w:rsid w:val="00F10826"/>
    <w:rsid w:val="00F5202E"/>
    <w:rsid w:val="00F715C4"/>
    <w:rsid w:val="00FC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8431"/>
  <w15:chartTrackingRefBased/>
  <w15:docId w15:val="{3C74EC3D-B772-4F19-A672-F2F536CA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9E"/>
    <w:pPr>
      <w:spacing w:line="259" w:lineRule="auto"/>
    </w:pPr>
    <w:rPr>
      <w:rFonts w:eastAsiaTheme="minorEastAsia"/>
      <w:color w:val="275317" w:themeColor="accent6" w:themeShade="80"/>
      <w:kern w:val="0"/>
      <w:sz w:val="20"/>
      <w:szCs w:val="21"/>
      <w:lang w:val="en-US" w:eastAsia="ja-JP"/>
      <w14:ligatures w14:val="none"/>
    </w:rPr>
  </w:style>
  <w:style w:type="paragraph" w:styleId="Heading1">
    <w:name w:val="heading 1"/>
    <w:basedOn w:val="Normal"/>
    <w:next w:val="Normal"/>
    <w:link w:val="Heading1Char"/>
    <w:uiPriority w:val="9"/>
    <w:qFormat/>
    <w:rsid w:val="00BB0E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unhideWhenUsed/>
    <w:qFormat/>
    <w:rsid w:val="00BB0E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BB0EF7"/>
    <w:pPr>
      <w:keepNext/>
      <w:keepLines/>
      <w:spacing w:before="160" w:after="80" w:line="278" w:lineRule="auto"/>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BB0EF7"/>
    <w:pPr>
      <w:keepNext/>
      <w:keepLines/>
      <w:spacing w:before="80" w:after="40" w:line="278" w:lineRule="auto"/>
      <w:outlineLvl w:val="3"/>
    </w:pPr>
    <w:rPr>
      <w:rFonts w:eastAsiaTheme="majorEastAsia"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BB0EF7"/>
    <w:pPr>
      <w:keepNext/>
      <w:keepLines/>
      <w:spacing w:before="80" w:after="40" w:line="278" w:lineRule="auto"/>
      <w:outlineLvl w:val="4"/>
    </w:pPr>
    <w:rPr>
      <w:rFonts w:eastAsiaTheme="majorEastAsia"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BB0EF7"/>
    <w:pPr>
      <w:keepNext/>
      <w:keepLines/>
      <w:spacing w:before="40" w:after="0" w:line="278" w:lineRule="auto"/>
      <w:outlineLvl w:val="5"/>
    </w:pPr>
    <w:rPr>
      <w:rFonts w:eastAsiaTheme="majorEastAsia"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BB0EF7"/>
    <w:pPr>
      <w:keepNext/>
      <w:keepLines/>
      <w:spacing w:before="40" w:after="0" w:line="278" w:lineRule="auto"/>
      <w:outlineLvl w:val="6"/>
    </w:pPr>
    <w:rPr>
      <w:rFonts w:eastAsiaTheme="majorEastAsia"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BB0EF7"/>
    <w:pPr>
      <w:keepNext/>
      <w:keepLines/>
      <w:spacing w:after="0" w:line="278" w:lineRule="auto"/>
      <w:outlineLvl w:val="7"/>
    </w:pPr>
    <w:rPr>
      <w:rFonts w:eastAsiaTheme="majorEastAsia"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BB0EF7"/>
    <w:pPr>
      <w:keepNext/>
      <w:keepLines/>
      <w:spacing w:after="0" w:line="278" w:lineRule="auto"/>
      <w:outlineLvl w:val="8"/>
    </w:pPr>
    <w:rPr>
      <w:rFonts w:eastAsiaTheme="majorEastAsia"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0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EF7"/>
    <w:rPr>
      <w:rFonts w:eastAsiaTheme="majorEastAsia" w:cstheme="majorBidi"/>
      <w:color w:val="272727" w:themeColor="text1" w:themeTint="D8"/>
    </w:rPr>
  </w:style>
  <w:style w:type="paragraph" w:styleId="Title">
    <w:name w:val="Title"/>
    <w:basedOn w:val="Normal"/>
    <w:next w:val="Normal"/>
    <w:link w:val="TitleChar"/>
    <w:uiPriority w:val="1"/>
    <w:qFormat/>
    <w:rsid w:val="00BB0EF7"/>
    <w:pPr>
      <w:spacing w:after="80" w:line="240" w:lineRule="auto"/>
      <w:contextualSpacing/>
    </w:pPr>
    <w:rPr>
      <w:rFonts w:asciiTheme="majorHAnsi" w:eastAsiaTheme="majorEastAsia" w:hAnsiTheme="majorHAnsi" w:cstheme="majorBidi"/>
      <w:color w:val="auto"/>
      <w:spacing w:val="-10"/>
      <w:kern w:val="28"/>
      <w:sz w:val="56"/>
      <w:szCs w:val="56"/>
      <w:lang w:val="en-GB" w:eastAsia="en-US"/>
      <w14:ligatures w14:val="standardContextual"/>
    </w:rPr>
  </w:style>
  <w:style w:type="character" w:customStyle="1" w:styleId="TitleChar">
    <w:name w:val="Title Char"/>
    <w:basedOn w:val="DefaultParagraphFont"/>
    <w:link w:val="Title"/>
    <w:uiPriority w:val="1"/>
    <w:rsid w:val="00BB0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BB0EF7"/>
    <w:pPr>
      <w:numPr>
        <w:ilvl w:val="1"/>
      </w:numPr>
      <w:spacing w:line="278"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2"/>
    <w:rsid w:val="00BB0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EF7"/>
    <w:pPr>
      <w:spacing w:before="160" w:line="278" w:lineRule="auto"/>
      <w:jc w:val="center"/>
    </w:pPr>
    <w:rPr>
      <w:rFonts w:eastAsiaTheme="minorHAns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BB0EF7"/>
    <w:rPr>
      <w:i/>
      <w:iCs/>
      <w:color w:val="404040" w:themeColor="text1" w:themeTint="BF"/>
    </w:rPr>
  </w:style>
  <w:style w:type="paragraph" w:styleId="ListParagraph">
    <w:name w:val="List Paragraph"/>
    <w:basedOn w:val="Normal"/>
    <w:uiPriority w:val="34"/>
    <w:qFormat/>
    <w:rsid w:val="00BB0EF7"/>
    <w:pPr>
      <w:spacing w:line="278" w:lineRule="auto"/>
      <w:ind w:left="720"/>
      <w:contextualSpacing/>
    </w:pPr>
    <w:rPr>
      <w:rFonts w:eastAsiaTheme="minorHAnsi"/>
      <w:color w:val="auto"/>
      <w:kern w:val="2"/>
      <w:sz w:val="24"/>
      <w:szCs w:val="24"/>
      <w:lang w:val="en-GB" w:eastAsia="en-US"/>
      <w14:ligatures w14:val="standardContextual"/>
    </w:rPr>
  </w:style>
  <w:style w:type="character" w:styleId="IntenseEmphasis">
    <w:name w:val="Intense Emphasis"/>
    <w:basedOn w:val="DefaultParagraphFont"/>
    <w:uiPriority w:val="21"/>
    <w:qFormat/>
    <w:rsid w:val="00BB0EF7"/>
    <w:rPr>
      <w:i/>
      <w:iCs/>
      <w:color w:val="0F4761" w:themeColor="accent1" w:themeShade="BF"/>
    </w:rPr>
  </w:style>
  <w:style w:type="paragraph" w:styleId="IntenseQuote">
    <w:name w:val="Intense Quote"/>
    <w:basedOn w:val="Normal"/>
    <w:next w:val="Normal"/>
    <w:link w:val="IntenseQuoteChar"/>
    <w:uiPriority w:val="30"/>
    <w:qFormat/>
    <w:rsid w:val="00BB0E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BB0EF7"/>
    <w:rPr>
      <w:i/>
      <w:iCs/>
      <w:color w:val="0F4761" w:themeColor="accent1" w:themeShade="BF"/>
    </w:rPr>
  </w:style>
  <w:style w:type="character" w:styleId="IntenseReference">
    <w:name w:val="Intense Reference"/>
    <w:basedOn w:val="DefaultParagraphFont"/>
    <w:uiPriority w:val="32"/>
    <w:qFormat/>
    <w:rsid w:val="00BB0EF7"/>
    <w:rPr>
      <w:b/>
      <w:bCs/>
      <w:smallCaps/>
      <w:color w:val="0F4761" w:themeColor="accent1" w:themeShade="BF"/>
      <w:spacing w:val="5"/>
    </w:rPr>
  </w:style>
  <w:style w:type="paragraph" w:styleId="NormalWeb">
    <w:name w:val="Normal (Web)"/>
    <w:basedOn w:val="Normal"/>
    <w:uiPriority w:val="99"/>
    <w:unhideWhenUsed/>
    <w:rsid w:val="00BB0EF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278F1"/>
    <w:pPr>
      <w:spacing w:after="0" w:line="240" w:lineRule="auto"/>
    </w:pPr>
    <w:rPr>
      <w:rFonts w:eastAsiaTheme="minorHAnsi"/>
      <w:color w:val="auto"/>
      <w:kern w:val="2"/>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C278F1"/>
    <w:rPr>
      <w:sz w:val="20"/>
      <w:szCs w:val="20"/>
    </w:rPr>
  </w:style>
  <w:style w:type="character" w:styleId="FootnoteReference">
    <w:name w:val="footnote reference"/>
    <w:basedOn w:val="DefaultParagraphFont"/>
    <w:uiPriority w:val="99"/>
    <w:semiHidden/>
    <w:unhideWhenUsed/>
    <w:rsid w:val="00C27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2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09A9BB0DBE4943A0A99C5EA52D6AF5"/>
        <w:category>
          <w:name w:val="General"/>
          <w:gallery w:val="placeholder"/>
        </w:category>
        <w:types>
          <w:type w:val="bbPlcHdr"/>
        </w:types>
        <w:behaviors>
          <w:behavior w:val="content"/>
        </w:behaviors>
        <w:guid w:val="{107B7E2D-FE89-458B-B924-3FD9BAF91D56}"/>
      </w:docPartPr>
      <w:docPartBody>
        <w:p w:rsidR="00C02B04" w:rsidRDefault="00826AF5" w:rsidP="00826AF5">
          <w:pPr>
            <w:pStyle w:val="4C09A9BB0DBE4943A0A99C5EA52D6AF5"/>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F5"/>
    <w:rsid w:val="0017323E"/>
    <w:rsid w:val="002E05FB"/>
    <w:rsid w:val="003248C5"/>
    <w:rsid w:val="004037FA"/>
    <w:rsid w:val="00467FB7"/>
    <w:rsid w:val="00506E9B"/>
    <w:rsid w:val="00596237"/>
    <w:rsid w:val="005E6D37"/>
    <w:rsid w:val="00686CA2"/>
    <w:rsid w:val="006B526E"/>
    <w:rsid w:val="00812268"/>
    <w:rsid w:val="00826AF5"/>
    <w:rsid w:val="00A06818"/>
    <w:rsid w:val="00C02B04"/>
    <w:rsid w:val="00CA7080"/>
    <w:rsid w:val="00CE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9A9BB0DBE4943A0A99C5EA52D6AF5">
    <w:name w:val="4C09A9BB0DBE4943A0A99C5EA52D6AF5"/>
    <w:rsid w:val="00826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mallan</dc:creator>
  <cp:keywords/>
  <dc:description/>
  <cp:lastModifiedBy>priest stmargaretdunfermline</cp:lastModifiedBy>
  <cp:revision>2</cp:revision>
  <cp:lastPrinted>2024-11-18T20:58:00Z</cp:lastPrinted>
  <dcterms:created xsi:type="dcterms:W3CDTF">2025-01-24T11:08:00Z</dcterms:created>
  <dcterms:modified xsi:type="dcterms:W3CDTF">2025-01-24T11:08:00Z</dcterms:modified>
</cp:coreProperties>
</file>